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AF1A" w14:textId="77777777" w:rsidR="000739EB" w:rsidRPr="008A3B66" w:rsidRDefault="000739EB" w:rsidP="00A4142D">
      <w:pPr>
        <w:jc w:val="center"/>
        <w:outlineLvl w:val="0"/>
        <w:rPr>
          <w:rFonts w:ascii="Arial" w:hAnsi="Arial" w:cs="Arial"/>
          <w:b/>
          <w:sz w:val="28"/>
          <w:szCs w:val="28"/>
        </w:rPr>
      </w:pPr>
      <w:bookmarkStart w:id="0" w:name="OLE_LINK4"/>
      <w:bookmarkStart w:id="1" w:name="OLE_LINK3"/>
      <w:r w:rsidRPr="008A3B66">
        <w:rPr>
          <w:rFonts w:ascii="Arial" w:hAnsi="Arial" w:cs="Arial"/>
          <w:b/>
          <w:sz w:val="28"/>
          <w:szCs w:val="28"/>
        </w:rPr>
        <w:t>Friedhofsatzung</w:t>
      </w:r>
      <w:r w:rsidR="00A90CB4" w:rsidRPr="008A3B66">
        <w:rPr>
          <w:rFonts w:ascii="Arial" w:hAnsi="Arial" w:cs="Arial"/>
          <w:b/>
          <w:sz w:val="28"/>
          <w:szCs w:val="28"/>
        </w:rPr>
        <w:t xml:space="preserve"> der Gemeinde Neumark</w:t>
      </w:r>
    </w:p>
    <w:p w14:paraId="22A63EBB" w14:textId="77777777" w:rsidR="002E4E0B" w:rsidRPr="00AF25CC" w:rsidRDefault="002E4E0B" w:rsidP="002E4E0B">
      <w:pPr>
        <w:jc w:val="center"/>
        <w:rPr>
          <w:rFonts w:ascii="Arial" w:hAnsi="Arial" w:cs="Arial"/>
        </w:rPr>
      </w:pPr>
    </w:p>
    <w:bookmarkEnd w:id="0"/>
    <w:bookmarkEnd w:id="1"/>
    <w:p w14:paraId="5EC14DF2" w14:textId="77777777" w:rsidR="000739EB" w:rsidRPr="00B21808" w:rsidRDefault="000739EB" w:rsidP="000739EB">
      <w:pPr>
        <w:jc w:val="both"/>
        <w:rPr>
          <w:rFonts w:ascii="Arial" w:hAnsi="Arial" w:cs="Arial"/>
          <w:sz w:val="22"/>
          <w:szCs w:val="22"/>
        </w:rPr>
      </w:pPr>
    </w:p>
    <w:p w14:paraId="38D817BA" w14:textId="736FD88C" w:rsidR="000739EB" w:rsidRPr="00B21808" w:rsidRDefault="000739EB" w:rsidP="000739EB">
      <w:pPr>
        <w:jc w:val="both"/>
        <w:rPr>
          <w:rFonts w:ascii="Arial" w:hAnsi="Arial" w:cs="Arial"/>
          <w:sz w:val="22"/>
          <w:szCs w:val="22"/>
        </w:rPr>
      </w:pPr>
      <w:r w:rsidRPr="00B21808">
        <w:rPr>
          <w:rFonts w:ascii="Arial" w:hAnsi="Arial" w:cs="Arial"/>
          <w:sz w:val="22"/>
          <w:szCs w:val="22"/>
        </w:rPr>
        <w:t xml:space="preserve">Aufgrund der §§ 4 und 14 der </w:t>
      </w:r>
      <w:r w:rsidR="00B21808" w:rsidRPr="00B21808">
        <w:rPr>
          <w:rFonts w:ascii="Arial" w:hAnsi="Arial" w:cs="Arial"/>
          <w:sz w:val="22"/>
          <w:szCs w:val="22"/>
        </w:rPr>
        <w:t>Sächsische</w:t>
      </w:r>
      <w:r w:rsidR="00B21808">
        <w:rPr>
          <w:rFonts w:ascii="Arial" w:hAnsi="Arial" w:cs="Arial"/>
          <w:sz w:val="22"/>
          <w:szCs w:val="22"/>
        </w:rPr>
        <w:t>n</w:t>
      </w:r>
      <w:r w:rsidR="00B21808" w:rsidRPr="00B21808">
        <w:rPr>
          <w:rFonts w:ascii="Arial" w:hAnsi="Arial" w:cs="Arial"/>
          <w:sz w:val="22"/>
          <w:szCs w:val="22"/>
        </w:rPr>
        <w:t xml:space="preserve"> Gemeindeordnung in der Fassung der </w:t>
      </w:r>
      <w:r w:rsidR="00D15BCB">
        <w:rPr>
          <w:rFonts w:ascii="Arial" w:hAnsi="Arial" w:cs="Arial"/>
          <w:sz w:val="22"/>
          <w:szCs w:val="22"/>
        </w:rPr>
        <w:br/>
      </w:r>
      <w:r w:rsidR="00B21808" w:rsidRPr="00B21808">
        <w:rPr>
          <w:rFonts w:ascii="Arial" w:hAnsi="Arial" w:cs="Arial"/>
          <w:sz w:val="22"/>
          <w:szCs w:val="22"/>
        </w:rPr>
        <w:t xml:space="preserve">Bekanntmachung vom 9. März 2018 (SächsGVBl. S. 62), die zuletzt durch Artikel 2 des </w:t>
      </w:r>
      <w:r w:rsidR="00D15BCB">
        <w:rPr>
          <w:rFonts w:ascii="Arial" w:hAnsi="Arial" w:cs="Arial"/>
          <w:sz w:val="22"/>
          <w:szCs w:val="22"/>
        </w:rPr>
        <w:br/>
      </w:r>
      <w:r w:rsidR="00B21808" w:rsidRPr="00B21808">
        <w:rPr>
          <w:rFonts w:ascii="Arial" w:hAnsi="Arial" w:cs="Arial"/>
          <w:sz w:val="22"/>
          <w:szCs w:val="22"/>
        </w:rPr>
        <w:t>Gesetzes vom 29. Mai 2024 (SächsGVBl. S. 500) geändert worden ist</w:t>
      </w:r>
      <w:r w:rsidR="00A90CB4" w:rsidRPr="00B21808">
        <w:rPr>
          <w:rFonts w:ascii="Arial" w:hAnsi="Arial" w:cs="Arial"/>
          <w:sz w:val="22"/>
          <w:szCs w:val="22"/>
        </w:rPr>
        <w:t xml:space="preserve"> </w:t>
      </w:r>
      <w:r w:rsidRPr="00B21808">
        <w:rPr>
          <w:rFonts w:ascii="Arial" w:hAnsi="Arial" w:cs="Arial"/>
          <w:sz w:val="22"/>
          <w:szCs w:val="22"/>
        </w:rPr>
        <w:t>(SächsGemO)</w:t>
      </w:r>
      <w:r w:rsidR="00A90CB4" w:rsidRPr="00B21808">
        <w:rPr>
          <w:rFonts w:ascii="Arial" w:hAnsi="Arial" w:cs="Arial"/>
          <w:sz w:val="22"/>
          <w:szCs w:val="22"/>
        </w:rPr>
        <w:t>,</w:t>
      </w:r>
      <w:r w:rsidRPr="00B21808">
        <w:rPr>
          <w:rFonts w:ascii="Arial" w:hAnsi="Arial" w:cs="Arial"/>
          <w:sz w:val="22"/>
          <w:szCs w:val="22"/>
        </w:rPr>
        <w:t xml:space="preserve"> in </w:t>
      </w:r>
      <w:r w:rsidR="00D15BCB">
        <w:rPr>
          <w:rFonts w:ascii="Arial" w:hAnsi="Arial" w:cs="Arial"/>
          <w:sz w:val="22"/>
          <w:szCs w:val="22"/>
        </w:rPr>
        <w:br/>
      </w:r>
      <w:r w:rsidRPr="00B21808">
        <w:rPr>
          <w:rFonts w:ascii="Arial" w:hAnsi="Arial" w:cs="Arial"/>
          <w:sz w:val="22"/>
          <w:szCs w:val="22"/>
        </w:rPr>
        <w:t xml:space="preserve">Verbindung mit § 7 Abs. 1 des </w:t>
      </w:r>
      <w:r w:rsidR="00B21808" w:rsidRPr="00B21808">
        <w:rPr>
          <w:rFonts w:ascii="Arial" w:hAnsi="Arial" w:cs="Arial"/>
          <w:sz w:val="22"/>
          <w:szCs w:val="22"/>
        </w:rPr>
        <w:t>Sächsische</w:t>
      </w:r>
      <w:r w:rsidR="00B21808">
        <w:rPr>
          <w:rFonts w:ascii="Arial" w:hAnsi="Arial" w:cs="Arial"/>
          <w:sz w:val="22"/>
          <w:szCs w:val="22"/>
        </w:rPr>
        <w:t>n</w:t>
      </w:r>
      <w:r w:rsidR="00B21808" w:rsidRPr="00B21808">
        <w:rPr>
          <w:rFonts w:ascii="Arial" w:hAnsi="Arial" w:cs="Arial"/>
          <w:sz w:val="22"/>
          <w:szCs w:val="22"/>
        </w:rPr>
        <w:t xml:space="preserve"> Bestattungsgesetz</w:t>
      </w:r>
      <w:r w:rsidR="00B21808">
        <w:rPr>
          <w:rFonts w:ascii="Arial" w:hAnsi="Arial" w:cs="Arial"/>
          <w:sz w:val="22"/>
          <w:szCs w:val="22"/>
        </w:rPr>
        <w:t>es</w:t>
      </w:r>
      <w:r w:rsidR="00B21808" w:rsidRPr="00B21808">
        <w:rPr>
          <w:rFonts w:ascii="Arial" w:hAnsi="Arial" w:cs="Arial"/>
          <w:sz w:val="22"/>
          <w:szCs w:val="22"/>
        </w:rPr>
        <w:t xml:space="preserve"> vom 8. Juli 1994 </w:t>
      </w:r>
      <w:r w:rsidR="00D15BCB">
        <w:rPr>
          <w:rFonts w:ascii="Arial" w:hAnsi="Arial" w:cs="Arial"/>
          <w:sz w:val="22"/>
          <w:szCs w:val="22"/>
        </w:rPr>
        <w:br/>
      </w:r>
      <w:r w:rsidR="00B21808" w:rsidRPr="00B21808">
        <w:rPr>
          <w:rFonts w:ascii="Arial" w:hAnsi="Arial" w:cs="Arial"/>
          <w:sz w:val="22"/>
          <w:szCs w:val="22"/>
        </w:rPr>
        <w:t xml:space="preserve">(SächsGVBl. S. 1321), das zuletzt durch Artikel 16 des Gesetzes vom 26. April 2018 </w:t>
      </w:r>
      <w:r w:rsidR="00D15BCB">
        <w:rPr>
          <w:rFonts w:ascii="Arial" w:hAnsi="Arial" w:cs="Arial"/>
          <w:sz w:val="22"/>
          <w:szCs w:val="22"/>
        </w:rPr>
        <w:br/>
      </w:r>
      <w:r w:rsidR="00B21808" w:rsidRPr="00B21808">
        <w:rPr>
          <w:rFonts w:ascii="Arial" w:hAnsi="Arial" w:cs="Arial"/>
          <w:sz w:val="22"/>
          <w:szCs w:val="22"/>
        </w:rPr>
        <w:t xml:space="preserve">(SächsGVBl. S. 198) geändert worden ist </w:t>
      </w:r>
      <w:r w:rsidRPr="00B21808">
        <w:rPr>
          <w:rFonts w:ascii="Arial" w:hAnsi="Arial" w:cs="Arial"/>
          <w:sz w:val="22"/>
          <w:szCs w:val="22"/>
        </w:rPr>
        <w:t xml:space="preserve">(SächsBestG) hat der Gemeinderat der Gemeinde </w:t>
      </w:r>
      <w:r w:rsidR="00494A3C" w:rsidRPr="00B21808">
        <w:rPr>
          <w:rFonts w:ascii="Arial" w:hAnsi="Arial" w:cs="Arial"/>
          <w:sz w:val="22"/>
          <w:szCs w:val="22"/>
        </w:rPr>
        <w:t>Neumark</w:t>
      </w:r>
      <w:r w:rsidR="00A90CB4" w:rsidRPr="00B21808">
        <w:rPr>
          <w:rFonts w:ascii="Arial" w:hAnsi="Arial" w:cs="Arial"/>
          <w:sz w:val="22"/>
          <w:szCs w:val="22"/>
        </w:rPr>
        <w:t xml:space="preserve"> </w:t>
      </w:r>
      <w:r w:rsidRPr="00B21808">
        <w:rPr>
          <w:rFonts w:ascii="Arial" w:hAnsi="Arial" w:cs="Arial"/>
          <w:sz w:val="22"/>
          <w:szCs w:val="22"/>
        </w:rPr>
        <w:t xml:space="preserve">am </w:t>
      </w:r>
      <w:r w:rsidR="00D15BCB">
        <w:rPr>
          <w:rFonts w:ascii="Arial" w:hAnsi="Arial" w:cs="Arial"/>
          <w:sz w:val="22"/>
          <w:szCs w:val="22"/>
        </w:rPr>
        <w:t xml:space="preserve">24. Oktober 2024 </w:t>
      </w:r>
      <w:r w:rsidRPr="00B21808">
        <w:rPr>
          <w:rFonts w:ascii="Arial" w:hAnsi="Arial" w:cs="Arial"/>
          <w:sz w:val="22"/>
          <w:szCs w:val="22"/>
        </w:rPr>
        <w:t>folgende Satzung beschlossen:</w:t>
      </w:r>
    </w:p>
    <w:p w14:paraId="55131A1A" w14:textId="77777777" w:rsidR="000739EB" w:rsidRPr="00AF25CC" w:rsidRDefault="000739EB" w:rsidP="000739EB">
      <w:pPr>
        <w:jc w:val="both"/>
        <w:rPr>
          <w:rFonts w:ascii="Arial" w:hAnsi="Arial" w:cs="Arial"/>
        </w:rPr>
      </w:pPr>
    </w:p>
    <w:p w14:paraId="58DD47FD" w14:textId="77777777" w:rsidR="000739EB" w:rsidRPr="00AF25CC" w:rsidRDefault="000739EB" w:rsidP="000739EB">
      <w:pPr>
        <w:jc w:val="both"/>
        <w:rPr>
          <w:rFonts w:ascii="Arial" w:hAnsi="Arial" w:cs="Arial"/>
        </w:rPr>
      </w:pPr>
    </w:p>
    <w:p w14:paraId="3C1F8802" w14:textId="77777777" w:rsidR="000739EB" w:rsidRPr="00272823" w:rsidRDefault="000739EB" w:rsidP="00A4142D">
      <w:pPr>
        <w:jc w:val="both"/>
        <w:outlineLvl w:val="0"/>
        <w:rPr>
          <w:rFonts w:ascii="Arial" w:hAnsi="Arial" w:cs="Arial"/>
          <w:sz w:val="20"/>
          <w:szCs w:val="20"/>
          <w:u w:val="single"/>
        </w:rPr>
      </w:pPr>
      <w:r w:rsidRPr="00272823">
        <w:rPr>
          <w:rFonts w:ascii="Arial" w:hAnsi="Arial" w:cs="Arial"/>
          <w:sz w:val="20"/>
          <w:szCs w:val="20"/>
          <w:u w:val="single"/>
        </w:rPr>
        <w:t>Inhaltsverzeichnis:</w:t>
      </w:r>
    </w:p>
    <w:p w14:paraId="20B17910" w14:textId="77777777" w:rsidR="000739EB" w:rsidRPr="00272823" w:rsidRDefault="000739EB" w:rsidP="000739EB">
      <w:pPr>
        <w:jc w:val="both"/>
        <w:rPr>
          <w:rFonts w:ascii="Arial" w:hAnsi="Arial" w:cs="Arial"/>
          <w:sz w:val="20"/>
          <w:szCs w:val="20"/>
        </w:rPr>
      </w:pPr>
    </w:p>
    <w:p w14:paraId="537E2777"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I. Allgemeine Vorschriften</w:t>
      </w:r>
    </w:p>
    <w:p w14:paraId="29BCD31A" w14:textId="77777777" w:rsidR="000739EB" w:rsidRPr="00272823" w:rsidRDefault="000739EB" w:rsidP="000739EB">
      <w:pPr>
        <w:autoSpaceDE w:val="0"/>
        <w:autoSpaceDN w:val="0"/>
        <w:adjustRightInd w:val="0"/>
        <w:jc w:val="both"/>
        <w:rPr>
          <w:rFonts w:ascii="Arial" w:hAnsi="Arial" w:cs="Arial"/>
          <w:sz w:val="20"/>
          <w:szCs w:val="20"/>
        </w:rPr>
      </w:pPr>
    </w:p>
    <w:p w14:paraId="4BFB623D"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1 - Geltungsbereich</w:t>
      </w:r>
    </w:p>
    <w:p w14:paraId="05F4972E"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2 - Friedhofszweck</w:t>
      </w:r>
    </w:p>
    <w:p w14:paraId="13586B19"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3 - Begriffsbestimmungen</w:t>
      </w:r>
    </w:p>
    <w:p w14:paraId="42115814"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4 - Schließung und Entwidmung</w:t>
      </w:r>
    </w:p>
    <w:p w14:paraId="2E6CC15F" w14:textId="77777777" w:rsidR="000739EB" w:rsidRPr="00272823" w:rsidRDefault="000739EB" w:rsidP="000739EB">
      <w:pPr>
        <w:autoSpaceDE w:val="0"/>
        <w:autoSpaceDN w:val="0"/>
        <w:adjustRightInd w:val="0"/>
        <w:jc w:val="both"/>
        <w:rPr>
          <w:rFonts w:ascii="Arial" w:hAnsi="Arial" w:cs="Arial"/>
          <w:sz w:val="20"/>
          <w:szCs w:val="20"/>
        </w:rPr>
      </w:pPr>
    </w:p>
    <w:p w14:paraId="1D4325A4"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II. Ordnungsvorschriften</w:t>
      </w:r>
    </w:p>
    <w:p w14:paraId="3407CD09" w14:textId="77777777" w:rsidR="000739EB" w:rsidRPr="00272823" w:rsidRDefault="000739EB" w:rsidP="000739EB">
      <w:pPr>
        <w:autoSpaceDE w:val="0"/>
        <w:autoSpaceDN w:val="0"/>
        <w:adjustRightInd w:val="0"/>
        <w:jc w:val="both"/>
        <w:rPr>
          <w:rFonts w:ascii="Arial" w:hAnsi="Arial" w:cs="Arial"/>
          <w:sz w:val="20"/>
          <w:szCs w:val="20"/>
        </w:rPr>
      </w:pPr>
    </w:p>
    <w:p w14:paraId="2A519E8C"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5 - Öffnungszeiten</w:t>
      </w:r>
    </w:p>
    <w:p w14:paraId="183C3741"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6 - Verhalten auf dem Friedhof</w:t>
      </w:r>
    </w:p>
    <w:p w14:paraId="59207CA6"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7 - Dienstleistungserbringer</w:t>
      </w:r>
    </w:p>
    <w:p w14:paraId="4E5AC372" w14:textId="77777777" w:rsidR="000739EB" w:rsidRPr="00272823" w:rsidRDefault="000739EB" w:rsidP="000739EB">
      <w:pPr>
        <w:autoSpaceDE w:val="0"/>
        <w:autoSpaceDN w:val="0"/>
        <w:adjustRightInd w:val="0"/>
        <w:jc w:val="both"/>
        <w:rPr>
          <w:rFonts w:ascii="Arial" w:hAnsi="Arial" w:cs="Arial"/>
          <w:sz w:val="20"/>
          <w:szCs w:val="20"/>
        </w:rPr>
      </w:pPr>
    </w:p>
    <w:p w14:paraId="0B08CFC6"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III. Bestattungsvorschriften</w:t>
      </w:r>
    </w:p>
    <w:p w14:paraId="6C178CDC" w14:textId="77777777" w:rsidR="000739EB" w:rsidRPr="00272823" w:rsidRDefault="000739EB" w:rsidP="000739EB">
      <w:pPr>
        <w:autoSpaceDE w:val="0"/>
        <w:autoSpaceDN w:val="0"/>
        <w:adjustRightInd w:val="0"/>
        <w:jc w:val="both"/>
        <w:rPr>
          <w:rFonts w:ascii="Arial" w:hAnsi="Arial" w:cs="Arial"/>
          <w:sz w:val="20"/>
          <w:szCs w:val="20"/>
        </w:rPr>
      </w:pPr>
    </w:p>
    <w:p w14:paraId="5E83BB06"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8 - Allgemeines</w:t>
      </w:r>
    </w:p>
    <w:p w14:paraId="7EAAAC9E"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9 - Beschaffenheit von Särgen und Urnen</w:t>
      </w:r>
    </w:p>
    <w:p w14:paraId="74AD28A0"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10 - Ausheben der Gräber</w:t>
      </w:r>
    </w:p>
    <w:p w14:paraId="31FC6C73"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11 - Ruhezeit</w:t>
      </w:r>
    </w:p>
    <w:p w14:paraId="3BD94807"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12 - Ausgrabungen und Umbettungen</w:t>
      </w:r>
    </w:p>
    <w:p w14:paraId="19ACFCA0" w14:textId="77777777" w:rsidR="000739EB" w:rsidRPr="00272823" w:rsidRDefault="000739EB" w:rsidP="000739EB">
      <w:pPr>
        <w:autoSpaceDE w:val="0"/>
        <w:autoSpaceDN w:val="0"/>
        <w:adjustRightInd w:val="0"/>
        <w:jc w:val="both"/>
        <w:rPr>
          <w:rFonts w:ascii="Arial" w:hAnsi="Arial" w:cs="Arial"/>
          <w:sz w:val="20"/>
          <w:szCs w:val="20"/>
        </w:rPr>
      </w:pPr>
    </w:p>
    <w:p w14:paraId="1C6455ED"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IV. Grabstätten</w:t>
      </w:r>
    </w:p>
    <w:p w14:paraId="504129BB" w14:textId="77777777" w:rsidR="000739EB" w:rsidRPr="00272823" w:rsidRDefault="000739EB" w:rsidP="000739EB">
      <w:pPr>
        <w:autoSpaceDE w:val="0"/>
        <w:autoSpaceDN w:val="0"/>
        <w:adjustRightInd w:val="0"/>
        <w:jc w:val="both"/>
        <w:rPr>
          <w:rFonts w:ascii="Arial" w:hAnsi="Arial" w:cs="Arial"/>
          <w:sz w:val="20"/>
          <w:szCs w:val="20"/>
        </w:rPr>
      </w:pPr>
    </w:p>
    <w:p w14:paraId="6EEAD375"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13 - Allgemeines</w:t>
      </w:r>
    </w:p>
    <w:p w14:paraId="41BF1841"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14 - Reihengrabstätten</w:t>
      </w:r>
    </w:p>
    <w:p w14:paraId="5B124D0E"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15 - Wahlgrabstätten</w:t>
      </w:r>
    </w:p>
    <w:p w14:paraId="6822EAF3"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16 - Beisetzung von Urnen mit den Aschen Verstorbener</w:t>
      </w:r>
    </w:p>
    <w:p w14:paraId="1E9C5674" w14:textId="77777777" w:rsidR="000739EB" w:rsidRPr="00272823" w:rsidRDefault="002D7793" w:rsidP="000739EB">
      <w:pPr>
        <w:autoSpaceDE w:val="0"/>
        <w:autoSpaceDN w:val="0"/>
        <w:adjustRightInd w:val="0"/>
        <w:jc w:val="both"/>
        <w:rPr>
          <w:rFonts w:ascii="Arial" w:hAnsi="Arial" w:cs="Arial"/>
          <w:sz w:val="20"/>
          <w:szCs w:val="20"/>
        </w:rPr>
      </w:pPr>
      <w:r>
        <w:rPr>
          <w:rFonts w:ascii="Arial" w:hAnsi="Arial" w:cs="Arial"/>
          <w:sz w:val="20"/>
          <w:szCs w:val="20"/>
        </w:rPr>
        <w:t xml:space="preserve">§ 17 - </w:t>
      </w:r>
      <w:r w:rsidR="000739EB" w:rsidRPr="00272823">
        <w:rPr>
          <w:rFonts w:ascii="Arial" w:hAnsi="Arial" w:cs="Arial"/>
          <w:sz w:val="20"/>
          <w:szCs w:val="20"/>
        </w:rPr>
        <w:t>Ehrengrabstätten</w:t>
      </w:r>
    </w:p>
    <w:p w14:paraId="6EAD6260" w14:textId="77777777" w:rsidR="000739EB" w:rsidRPr="00272823" w:rsidRDefault="000739EB" w:rsidP="000739EB">
      <w:pPr>
        <w:autoSpaceDE w:val="0"/>
        <w:autoSpaceDN w:val="0"/>
        <w:adjustRightInd w:val="0"/>
        <w:jc w:val="both"/>
        <w:rPr>
          <w:rFonts w:ascii="Arial" w:hAnsi="Arial" w:cs="Arial"/>
          <w:sz w:val="20"/>
          <w:szCs w:val="20"/>
        </w:rPr>
      </w:pPr>
    </w:p>
    <w:p w14:paraId="0CA3EC99"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V. Gestaltung der Grabstätten</w:t>
      </w:r>
    </w:p>
    <w:p w14:paraId="07B85678" w14:textId="77777777" w:rsidR="000739EB" w:rsidRPr="00272823" w:rsidRDefault="000739EB" w:rsidP="000739EB">
      <w:pPr>
        <w:autoSpaceDE w:val="0"/>
        <w:autoSpaceDN w:val="0"/>
        <w:adjustRightInd w:val="0"/>
        <w:jc w:val="both"/>
        <w:rPr>
          <w:rFonts w:ascii="Arial" w:hAnsi="Arial" w:cs="Arial"/>
          <w:sz w:val="20"/>
          <w:szCs w:val="20"/>
        </w:rPr>
      </w:pPr>
    </w:p>
    <w:p w14:paraId="45D9E580"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18 - Allgemeine Gestaltungsgrundsätze</w:t>
      </w:r>
    </w:p>
    <w:p w14:paraId="53464A46" w14:textId="77777777" w:rsidR="005422D1" w:rsidRDefault="005422D1" w:rsidP="00A4142D">
      <w:pPr>
        <w:autoSpaceDE w:val="0"/>
        <w:autoSpaceDN w:val="0"/>
        <w:adjustRightInd w:val="0"/>
        <w:jc w:val="both"/>
        <w:outlineLvl w:val="0"/>
        <w:rPr>
          <w:rFonts w:ascii="Arial" w:hAnsi="Arial" w:cs="Arial"/>
          <w:sz w:val="20"/>
          <w:szCs w:val="20"/>
        </w:rPr>
      </w:pPr>
    </w:p>
    <w:p w14:paraId="4A9C330D"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VI. Grabmale</w:t>
      </w:r>
    </w:p>
    <w:p w14:paraId="655F4878" w14:textId="77777777" w:rsidR="000739EB" w:rsidRDefault="000739EB" w:rsidP="000739EB">
      <w:pPr>
        <w:autoSpaceDE w:val="0"/>
        <w:autoSpaceDN w:val="0"/>
        <w:adjustRightInd w:val="0"/>
        <w:jc w:val="both"/>
        <w:rPr>
          <w:rFonts w:ascii="Arial" w:hAnsi="Arial" w:cs="Arial"/>
          <w:sz w:val="20"/>
          <w:szCs w:val="20"/>
        </w:rPr>
      </w:pPr>
    </w:p>
    <w:p w14:paraId="136C2021" w14:textId="77777777" w:rsidR="005422D1" w:rsidRPr="00272823" w:rsidRDefault="005422D1" w:rsidP="000739EB">
      <w:pPr>
        <w:autoSpaceDE w:val="0"/>
        <w:autoSpaceDN w:val="0"/>
        <w:adjustRightInd w:val="0"/>
        <w:jc w:val="both"/>
        <w:rPr>
          <w:rFonts w:ascii="Arial" w:hAnsi="Arial" w:cs="Arial"/>
          <w:sz w:val="20"/>
          <w:szCs w:val="20"/>
        </w:rPr>
      </w:pPr>
      <w:r>
        <w:rPr>
          <w:rFonts w:ascii="Arial" w:hAnsi="Arial" w:cs="Arial"/>
          <w:sz w:val="20"/>
          <w:szCs w:val="20"/>
        </w:rPr>
        <w:t>§ 19 - Gestaltungsvorschriften</w:t>
      </w:r>
    </w:p>
    <w:p w14:paraId="3619411E"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6107C5">
        <w:rPr>
          <w:rFonts w:ascii="Arial" w:hAnsi="Arial" w:cs="Arial"/>
          <w:sz w:val="20"/>
          <w:szCs w:val="20"/>
        </w:rPr>
        <w:t>0</w:t>
      </w:r>
      <w:r w:rsidRPr="00272823">
        <w:rPr>
          <w:rFonts w:ascii="Arial" w:hAnsi="Arial" w:cs="Arial"/>
          <w:sz w:val="20"/>
          <w:szCs w:val="20"/>
        </w:rPr>
        <w:t xml:space="preserve"> - Zustimmungserfordernis</w:t>
      </w:r>
    </w:p>
    <w:p w14:paraId="01E3FF68"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6107C5">
        <w:rPr>
          <w:rFonts w:ascii="Arial" w:hAnsi="Arial" w:cs="Arial"/>
          <w:sz w:val="20"/>
          <w:szCs w:val="20"/>
        </w:rPr>
        <w:t>1</w:t>
      </w:r>
      <w:r w:rsidRPr="00272823">
        <w:rPr>
          <w:rFonts w:ascii="Arial" w:hAnsi="Arial" w:cs="Arial"/>
          <w:sz w:val="20"/>
          <w:szCs w:val="20"/>
        </w:rPr>
        <w:t xml:space="preserve"> </w:t>
      </w:r>
      <w:r w:rsidR="006107C5">
        <w:rPr>
          <w:rFonts w:ascii="Arial" w:hAnsi="Arial" w:cs="Arial"/>
          <w:sz w:val="20"/>
          <w:szCs w:val="20"/>
        </w:rPr>
        <w:t>-</w:t>
      </w:r>
      <w:r w:rsidRPr="00272823">
        <w:rPr>
          <w:rFonts w:ascii="Arial" w:hAnsi="Arial" w:cs="Arial"/>
          <w:sz w:val="20"/>
          <w:szCs w:val="20"/>
        </w:rPr>
        <w:t xml:space="preserve"> Anlieferung</w:t>
      </w:r>
      <w:r w:rsidR="006107C5">
        <w:rPr>
          <w:rFonts w:ascii="Arial" w:hAnsi="Arial" w:cs="Arial"/>
          <w:sz w:val="20"/>
          <w:szCs w:val="20"/>
        </w:rPr>
        <w:t>; Aufstellung</w:t>
      </w:r>
    </w:p>
    <w:p w14:paraId="22C9F4A7"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6107C5">
        <w:rPr>
          <w:rFonts w:ascii="Arial" w:hAnsi="Arial" w:cs="Arial"/>
          <w:sz w:val="20"/>
          <w:szCs w:val="20"/>
        </w:rPr>
        <w:t>2</w:t>
      </w:r>
      <w:r w:rsidRPr="00272823">
        <w:rPr>
          <w:rFonts w:ascii="Arial" w:hAnsi="Arial" w:cs="Arial"/>
          <w:sz w:val="20"/>
          <w:szCs w:val="20"/>
        </w:rPr>
        <w:t xml:space="preserve"> - Standsicherheit der Grabmale</w:t>
      </w:r>
    </w:p>
    <w:p w14:paraId="38BB632B"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6107C5">
        <w:rPr>
          <w:rFonts w:ascii="Arial" w:hAnsi="Arial" w:cs="Arial"/>
          <w:sz w:val="20"/>
          <w:szCs w:val="20"/>
        </w:rPr>
        <w:t>3</w:t>
      </w:r>
      <w:r w:rsidRPr="00272823">
        <w:rPr>
          <w:rFonts w:ascii="Arial" w:hAnsi="Arial" w:cs="Arial"/>
          <w:sz w:val="20"/>
          <w:szCs w:val="20"/>
        </w:rPr>
        <w:t xml:space="preserve"> - Unterhaltung</w:t>
      </w:r>
    </w:p>
    <w:p w14:paraId="07D83175" w14:textId="77777777" w:rsidR="000739EB"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6107C5">
        <w:rPr>
          <w:rFonts w:ascii="Arial" w:hAnsi="Arial" w:cs="Arial"/>
          <w:sz w:val="20"/>
          <w:szCs w:val="20"/>
        </w:rPr>
        <w:t>4</w:t>
      </w:r>
      <w:r w:rsidRPr="00272823">
        <w:rPr>
          <w:rFonts w:ascii="Arial" w:hAnsi="Arial" w:cs="Arial"/>
          <w:sz w:val="20"/>
          <w:szCs w:val="20"/>
        </w:rPr>
        <w:t xml:space="preserve"> </w:t>
      </w:r>
      <w:r w:rsidR="008A3B66">
        <w:rPr>
          <w:rFonts w:ascii="Arial" w:hAnsi="Arial" w:cs="Arial"/>
          <w:sz w:val="20"/>
          <w:szCs w:val="20"/>
        </w:rPr>
        <w:t>–</w:t>
      </w:r>
      <w:r w:rsidRPr="00272823">
        <w:rPr>
          <w:rFonts w:ascii="Arial" w:hAnsi="Arial" w:cs="Arial"/>
          <w:sz w:val="20"/>
          <w:szCs w:val="20"/>
        </w:rPr>
        <w:t xml:space="preserve"> Entfernung</w:t>
      </w:r>
    </w:p>
    <w:p w14:paraId="53E999E0" w14:textId="77777777" w:rsidR="000739EB" w:rsidRPr="00272823" w:rsidRDefault="000739EB" w:rsidP="000739EB">
      <w:pPr>
        <w:autoSpaceDE w:val="0"/>
        <w:autoSpaceDN w:val="0"/>
        <w:adjustRightInd w:val="0"/>
        <w:jc w:val="both"/>
        <w:rPr>
          <w:rFonts w:ascii="Arial" w:hAnsi="Arial" w:cs="Arial"/>
          <w:sz w:val="20"/>
          <w:szCs w:val="20"/>
        </w:rPr>
      </w:pPr>
    </w:p>
    <w:p w14:paraId="43C11246"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VII. Herrichtung und Pflege der Grabstätten</w:t>
      </w:r>
    </w:p>
    <w:p w14:paraId="60E6D07C" w14:textId="77777777" w:rsidR="000739EB" w:rsidRPr="00272823" w:rsidRDefault="000739EB" w:rsidP="000739EB">
      <w:pPr>
        <w:autoSpaceDE w:val="0"/>
        <w:autoSpaceDN w:val="0"/>
        <w:adjustRightInd w:val="0"/>
        <w:jc w:val="both"/>
        <w:rPr>
          <w:rFonts w:ascii="Arial" w:hAnsi="Arial" w:cs="Arial"/>
          <w:sz w:val="20"/>
          <w:szCs w:val="20"/>
        </w:rPr>
      </w:pPr>
    </w:p>
    <w:p w14:paraId="11D902B6"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2</w:t>
      </w:r>
      <w:r w:rsidR="00121206">
        <w:rPr>
          <w:rFonts w:ascii="Arial" w:hAnsi="Arial" w:cs="Arial"/>
          <w:sz w:val="20"/>
          <w:szCs w:val="20"/>
        </w:rPr>
        <w:t>5</w:t>
      </w:r>
      <w:r w:rsidRPr="00272823">
        <w:rPr>
          <w:rFonts w:ascii="Arial" w:hAnsi="Arial" w:cs="Arial"/>
          <w:sz w:val="20"/>
          <w:szCs w:val="20"/>
        </w:rPr>
        <w:t xml:space="preserve"> - Allgemeines</w:t>
      </w:r>
    </w:p>
    <w:p w14:paraId="4D49B58A"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xml:space="preserve">§ </w:t>
      </w:r>
      <w:r w:rsidR="00121206">
        <w:rPr>
          <w:rFonts w:ascii="Arial" w:hAnsi="Arial" w:cs="Arial"/>
          <w:sz w:val="20"/>
          <w:szCs w:val="20"/>
        </w:rPr>
        <w:t>26</w:t>
      </w:r>
      <w:r w:rsidRPr="00272823">
        <w:rPr>
          <w:rFonts w:ascii="Arial" w:hAnsi="Arial" w:cs="Arial"/>
          <w:sz w:val="20"/>
          <w:szCs w:val="20"/>
        </w:rPr>
        <w:t xml:space="preserve"> - Vernachlässigung</w:t>
      </w:r>
    </w:p>
    <w:p w14:paraId="1FC65C88" w14:textId="77777777" w:rsidR="000739EB" w:rsidRPr="00272823" w:rsidRDefault="000739EB" w:rsidP="000739EB">
      <w:pPr>
        <w:autoSpaceDE w:val="0"/>
        <w:autoSpaceDN w:val="0"/>
        <w:adjustRightInd w:val="0"/>
        <w:jc w:val="both"/>
        <w:rPr>
          <w:rFonts w:ascii="Arial" w:hAnsi="Arial" w:cs="Arial"/>
          <w:sz w:val="20"/>
          <w:szCs w:val="20"/>
        </w:rPr>
      </w:pPr>
    </w:p>
    <w:p w14:paraId="17D88861"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VIII. Trauerfeiern</w:t>
      </w:r>
    </w:p>
    <w:p w14:paraId="68F4A2D7" w14:textId="77777777" w:rsidR="000739EB" w:rsidRPr="00272823" w:rsidRDefault="000739EB" w:rsidP="000739EB">
      <w:pPr>
        <w:autoSpaceDE w:val="0"/>
        <w:autoSpaceDN w:val="0"/>
        <w:adjustRightInd w:val="0"/>
        <w:jc w:val="both"/>
        <w:rPr>
          <w:rFonts w:ascii="Arial" w:hAnsi="Arial" w:cs="Arial"/>
          <w:sz w:val="20"/>
          <w:szCs w:val="20"/>
        </w:rPr>
      </w:pPr>
    </w:p>
    <w:p w14:paraId="0C17F564"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xml:space="preserve">§ </w:t>
      </w:r>
      <w:r w:rsidR="00121206">
        <w:rPr>
          <w:rFonts w:ascii="Arial" w:hAnsi="Arial" w:cs="Arial"/>
          <w:sz w:val="20"/>
          <w:szCs w:val="20"/>
        </w:rPr>
        <w:t>27</w:t>
      </w:r>
      <w:r w:rsidRPr="00272823">
        <w:rPr>
          <w:rFonts w:ascii="Arial" w:hAnsi="Arial" w:cs="Arial"/>
          <w:sz w:val="20"/>
          <w:szCs w:val="20"/>
        </w:rPr>
        <w:t xml:space="preserve"> - </w:t>
      </w:r>
      <w:r w:rsidR="00121206">
        <w:rPr>
          <w:rFonts w:ascii="Arial" w:hAnsi="Arial" w:cs="Arial"/>
          <w:sz w:val="20"/>
          <w:szCs w:val="20"/>
        </w:rPr>
        <w:t>Trauerfeiern</w:t>
      </w:r>
    </w:p>
    <w:p w14:paraId="0E2DA44B" w14:textId="77777777" w:rsidR="000739EB" w:rsidRPr="00272823" w:rsidRDefault="000739EB" w:rsidP="000739EB">
      <w:pPr>
        <w:autoSpaceDE w:val="0"/>
        <w:autoSpaceDN w:val="0"/>
        <w:adjustRightInd w:val="0"/>
        <w:jc w:val="both"/>
        <w:rPr>
          <w:rFonts w:ascii="Arial" w:hAnsi="Arial" w:cs="Arial"/>
          <w:sz w:val="20"/>
          <w:szCs w:val="20"/>
        </w:rPr>
      </w:pPr>
    </w:p>
    <w:p w14:paraId="0804961C" w14:textId="77777777" w:rsidR="000739EB" w:rsidRPr="00272823" w:rsidRDefault="000739EB" w:rsidP="00A4142D">
      <w:pPr>
        <w:autoSpaceDE w:val="0"/>
        <w:autoSpaceDN w:val="0"/>
        <w:adjustRightInd w:val="0"/>
        <w:jc w:val="both"/>
        <w:outlineLvl w:val="0"/>
        <w:rPr>
          <w:rFonts w:ascii="Arial" w:hAnsi="Arial" w:cs="Arial"/>
          <w:sz w:val="20"/>
          <w:szCs w:val="20"/>
        </w:rPr>
      </w:pPr>
      <w:r w:rsidRPr="00272823">
        <w:rPr>
          <w:rFonts w:ascii="Arial" w:hAnsi="Arial" w:cs="Arial"/>
          <w:sz w:val="20"/>
          <w:szCs w:val="20"/>
        </w:rPr>
        <w:t>IX. Schlussvorschriften</w:t>
      </w:r>
    </w:p>
    <w:p w14:paraId="32FF60E0" w14:textId="77777777" w:rsidR="000739EB" w:rsidRDefault="000739EB" w:rsidP="000739EB">
      <w:pPr>
        <w:autoSpaceDE w:val="0"/>
        <w:autoSpaceDN w:val="0"/>
        <w:adjustRightInd w:val="0"/>
        <w:jc w:val="both"/>
        <w:rPr>
          <w:rFonts w:ascii="Arial" w:hAnsi="Arial" w:cs="Arial"/>
          <w:sz w:val="20"/>
          <w:szCs w:val="20"/>
        </w:rPr>
      </w:pPr>
    </w:p>
    <w:p w14:paraId="0A344DC4" w14:textId="77777777" w:rsidR="007735A3" w:rsidRPr="00272823" w:rsidRDefault="007735A3" w:rsidP="000739EB">
      <w:pPr>
        <w:autoSpaceDE w:val="0"/>
        <w:autoSpaceDN w:val="0"/>
        <w:adjustRightInd w:val="0"/>
        <w:jc w:val="both"/>
        <w:rPr>
          <w:rFonts w:ascii="Arial" w:hAnsi="Arial" w:cs="Arial"/>
          <w:sz w:val="20"/>
          <w:szCs w:val="20"/>
        </w:rPr>
      </w:pPr>
      <w:r>
        <w:rPr>
          <w:rFonts w:ascii="Arial" w:hAnsi="Arial" w:cs="Arial"/>
          <w:sz w:val="20"/>
          <w:szCs w:val="20"/>
        </w:rPr>
        <w:t>§ 28 - Alte Rechte</w:t>
      </w:r>
    </w:p>
    <w:p w14:paraId="13980A42"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xml:space="preserve">§ </w:t>
      </w:r>
      <w:r w:rsidR="00121206">
        <w:rPr>
          <w:rFonts w:ascii="Arial" w:hAnsi="Arial" w:cs="Arial"/>
          <w:sz w:val="20"/>
          <w:szCs w:val="20"/>
        </w:rPr>
        <w:t>29</w:t>
      </w:r>
      <w:r w:rsidRPr="00272823">
        <w:rPr>
          <w:rFonts w:ascii="Arial" w:hAnsi="Arial" w:cs="Arial"/>
          <w:sz w:val="20"/>
          <w:szCs w:val="20"/>
        </w:rPr>
        <w:t xml:space="preserve"> - Haftung</w:t>
      </w:r>
    </w:p>
    <w:p w14:paraId="4ACE4657"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3</w:t>
      </w:r>
      <w:r w:rsidR="00121206">
        <w:rPr>
          <w:rFonts w:ascii="Arial" w:hAnsi="Arial" w:cs="Arial"/>
          <w:sz w:val="20"/>
          <w:szCs w:val="20"/>
        </w:rPr>
        <w:t>0</w:t>
      </w:r>
      <w:r w:rsidRPr="00272823">
        <w:rPr>
          <w:rFonts w:ascii="Arial" w:hAnsi="Arial" w:cs="Arial"/>
          <w:sz w:val="20"/>
          <w:szCs w:val="20"/>
        </w:rPr>
        <w:t xml:space="preserve"> - Gebühren</w:t>
      </w:r>
    </w:p>
    <w:p w14:paraId="666D5291" w14:textId="77777777" w:rsidR="000739EB" w:rsidRPr="00272823" w:rsidRDefault="000739EB" w:rsidP="000739EB">
      <w:pPr>
        <w:autoSpaceDE w:val="0"/>
        <w:autoSpaceDN w:val="0"/>
        <w:adjustRightInd w:val="0"/>
        <w:jc w:val="both"/>
        <w:rPr>
          <w:rFonts w:ascii="Arial" w:hAnsi="Arial" w:cs="Arial"/>
          <w:sz w:val="20"/>
          <w:szCs w:val="20"/>
        </w:rPr>
      </w:pPr>
      <w:r w:rsidRPr="00272823">
        <w:rPr>
          <w:rFonts w:ascii="Arial" w:hAnsi="Arial" w:cs="Arial"/>
          <w:sz w:val="20"/>
          <w:szCs w:val="20"/>
        </w:rPr>
        <w:t>§ 3</w:t>
      </w:r>
      <w:r w:rsidR="00121206">
        <w:rPr>
          <w:rFonts w:ascii="Arial" w:hAnsi="Arial" w:cs="Arial"/>
          <w:sz w:val="20"/>
          <w:szCs w:val="20"/>
        </w:rPr>
        <w:t>1</w:t>
      </w:r>
      <w:r w:rsidRPr="00272823">
        <w:rPr>
          <w:rFonts w:ascii="Arial" w:hAnsi="Arial" w:cs="Arial"/>
          <w:sz w:val="20"/>
          <w:szCs w:val="20"/>
        </w:rPr>
        <w:t xml:space="preserve"> - Ordnungswidrigkeiten</w:t>
      </w:r>
    </w:p>
    <w:p w14:paraId="0B057226" w14:textId="77777777" w:rsidR="000739EB" w:rsidRPr="00272823" w:rsidRDefault="00173072" w:rsidP="000739EB">
      <w:pPr>
        <w:autoSpaceDE w:val="0"/>
        <w:autoSpaceDN w:val="0"/>
        <w:adjustRightInd w:val="0"/>
        <w:jc w:val="both"/>
        <w:rPr>
          <w:rFonts w:ascii="Arial" w:hAnsi="Arial" w:cs="Arial"/>
          <w:sz w:val="20"/>
          <w:szCs w:val="20"/>
        </w:rPr>
      </w:pPr>
      <w:r w:rsidRPr="00272823">
        <w:rPr>
          <w:rFonts w:ascii="Arial" w:hAnsi="Arial" w:cs="Arial"/>
          <w:sz w:val="20"/>
          <w:szCs w:val="20"/>
        </w:rPr>
        <w:t>§ 3</w:t>
      </w:r>
      <w:r w:rsidR="00121206">
        <w:rPr>
          <w:rFonts w:ascii="Arial" w:hAnsi="Arial" w:cs="Arial"/>
          <w:sz w:val="20"/>
          <w:szCs w:val="20"/>
        </w:rPr>
        <w:t>2</w:t>
      </w:r>
      <w:r w:rsidRPr="00272823">
        <w:rPr>
          <w:rFonts w:ascii="Arial" w:hAnsi="Arial" w:cs="Arial"/>
          <w:sz w:val="20"/>
          <w:szCs w:val="20"/>
        </w:rPr>
        <w:t xml:space="preserve"> - </w:t>
      </w:r>
      <w:r w:rsidR="000739EB" w:rsidRPr="00272823">
        <w:rPr>
          <w:rFonts w:ascii="Arial" w:hAnsi="Arial" w:cs="Arial"/>
          <w:sz w:val="20"/>
          <w:szCs w:val="20"/>
        </w:rPr>
        <w:t>In-Kraft-Treten</w:t>
      </w:r>
    </w:p>
    <w:p w14:paraId="6AF8DDBD" w14:textId="77777777" w:rsidR="000739EB" w:rsidRPr="00AF25CC" w:rsidRDefault="000739EB" w:rsidP="000739EB">
      <w:pPr>
        <w:autoSpaceDE w:val="0"/>
        <w:autoSpaceDN w:val="0"/>
        <w:adjustRightInd w:val="0"/>
        <w:jc w:val="both"/>
        <w:rPr>
          <w:rFonts w:ascii="Arial" w:hAnsi="Arial" w:cs="Arial"/>
        </w:rPr>
      </w:pPr>
    </w:p>
    <w:p w14:paraId="685F95DE" w14:textId="77777777" w:rsidR="00804508" w:rsidRPr="00B21808" w:rsidRDefault="00804508" w:rsidP="000739EB">
      <w:pPr>
        <w:jc w:val="both"/>
        <w:rPr>
          <w:rFonts w:ascii="Arial" w:hAnsi="Arial" w:cs="Arial"/>
          <w:sz w:val="22"/>
          <w:szCs w:val="22"/>
        </w:rPr>
      </w:pPr>
    </w:p>
    <w:p w14:paraId="36054961"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I.</w:t>
      </w:r>
      <w:r w:rsidRPr="00B21808">
        <w:rPr>
          <w:rFonts w:ascii="Arial" w:hAnsi="Arial" w:cs="Arial"/>
          <w:b/>
          <w:sz w:val="22"/>
          <w:szCs w:val="22"/>
        </w:rPr>
        <w:tab/>
        <w:t>Allgemeine Vorschriften</w:t>
      </w:r>
    </w:p>
    <w:p w14:paraId="03DCDF04" w14:textId="77777777" w:rsidR="000739EB" w:rsidRPr="00B21808" w:rsidRDefault="000739EB" w:rsidP="000739EB">
      <w:pPr>
        <w:autoSpaceDE w:val="0"/>
        <w:autoSpaceDN w:val="0"/>
        <w:adjustRightInd w:val="0"/>
        <w:jc w:val="both"/>
        <w:rPr>
          <w:rFonts w:ascii="Arial" w:hAnsi="Arial" w:cs="Arial"/>
          <w:sz w:val="22"/>
          <w:szCs w:val="22"/>
        </w:rPr>
      </w:pPr>
    </w:p>
    <w:p w14:paraId="4B644896"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w:t>
      </w:r>
      <w:r w:rsidRPr="00B21808">
        <w:rPr>
          <w:rFonts w:ascii="Arial" w:hAnsi="Arial" w:cs="Arial"/>
          <w:b/>
          <w:sz w:val="22"/>
          <w:szCs w:val="22"/>
        </w:rPr>
        <w:tab/>
        <w:t>Geltungsbereich</w:t>
      </w:r>
    </w:p>
    <w:p w14:paraId="61417BCE" w14:textId="77777777" w:rsidR="000739EB" w:rsidRPr="00B21808" w:rsidRDefault="000739EB" w:rsidP="000739EB">
      <w:pPr>
        <w:autoSpaceDE w:val="0"/>
        <w:autoSpaceDN w:val="0"/>
        <w:adjustRightInd w:val="0"/>
        <w:jc w:val="both"/>
        <w:rPr>
          <w:rFonts w:ascii="Arial" w:hAnsi="Arial" w:cs="Arial"/>
          <w:sz w:val="22"/>
          <w:szCs w:val="22"/>
        </w:rPr>
      </w:pPr>
    </w:p>
    <w:p w14:paraId="28377B75" w14:textId="77777777" w:rsidR="000739EB" w:rsidRPr="00B21808" w:rsidRDefault="000739EB" w:rsidP="003407AD">
      <w:pPr>
        <w:autoSpaceDE w:val="0"/>
        <w:autoSpaceDN w:val="0"/>
        <w:adjustRightInd w:val="0"/>
        <w:jc w:val="both"/>
        <w:rPr>
          <w:rFonts w:ascii="Arial" w:hAnsi="Arial" w:cs="Arial"/>
          <w:sz w:val="22"/>
          <w:szCs w:val="22"/>
        </w:rPr>
      </w:pPr>
      <w:r w:rsidRPr="00B21808">
        <w:rPr>
          <w:rFonts w:ascii="Arial" w:hAnsi="Arial" w:cs="Arial"/>
          <w:sz w:val="22"/>
          <w:szCs w:val="22"/>
        </w:rPr>
        <w:t xml:space="preserve">Diese Friedhofssatzung gilt für </w:t>
      </w:r>
      <w:r w:rsidR="001E33F9" w:rsidRPr="00B21808">
        <w:rPr>
          <w:rFonts w:ascii="Arial" w:hAnsi="Arial" w:cs="Arial"/>
          <w:sz w:val="22"/>
          <w:szCs w:val="22"/>
        </w:rPr>
        <w:t xml:space="preserve">den </w:t>
      </w:r>
      <w:r w:rsidRPr="00B21808">
        <w:rPr>
          <w:rFonts w:ascii="Arial" w:hAnsi="Arial" w:cs="Arial"/>
          <w:sz w:val="22"/>
          <w:szCs w:val="22"/>
        </w:rPr>
        <w:t>im Gebiet der Gemeinde</w:t>
      </w:r>
      <w:r w:rsidR="001E33F9" w:rsidRPr="00B21808">
        <w:rPr>
          <w:rFonts w:ascii="Arial" w:hAnsi="Arial" w:cs="Arial"/>
          <w:sz w:val="22"/>
          <w:szCs w:val="22"/>
        </w:rPr>
        <w:t xml:space="preserve"> Neumark</w:t>
      </w:r>
      <w:r w:rsidRPr="00B21808">
        <w:rPr>
          <w:rFonts w:ascii="Arial" w:hAnsi="Arial" w:cs="Arial"/>
          <w:sz w:val="22"/>
          <w:szCs w:val="22"/>
        </w:rPr>
        <w:t xml:space="preserve"> gelegenen und von ihr verwalteten Friedh</w:t>
      </w:r>
      <w:r w:rsidR="001E33F9" w:rsidRPr="00B21808">
        <w:rPr>
          <w:rFonts w:ascii="Arial" w:hAnsi="Arial" w:cs="Arial"/>
          <w:sz w:val="22"/>
          <w:szCs w:val="22"/>
        </w:rPr>
        <w:t>of im Ortsteil Reuth.</w:t>
      </w:r>
    </w:p>
    <w:p w14:paraId="73880760" w14:textId="77777777" w:rsidR="001E33F9" w:rsidRPr="00B21808" w:rsidRDefault="001E33F9" w:rsidP="001E33F9">
      <w:pPr>
        <w:autoSpaceDE w:val="0"/>
        <w:autoSpaceDN w:val="0"/>
        <w:adjustRightInd w:val="0"/>
        <w:jc w:val="both"/>
        <w:rPr>
          <w:rFonts w:ascii="Arial" w:hAnsi="Arial" w:cs="Arial"/>
          <w:sz w:val="22"/>
          <w:szCs w:val="22"/>
        </w:rPr>
      </w:pPr>
    </w:p>
    <w:p w14:paraId="448FDFD7"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2</w:t>
      </w:r>
      <w:r w:rsidRPr="00B21808">
        <w:rPr>
          <w:rFonts w:ascii="Arial" w:hAnsi="Arial" w:cs="Arial"/>
          <w:b/>
          <w:sz w:val="22"/>
          <w:szCs w:val="22"/>
        </w:rPr>
        <w:tab/>
        <w:t>Friedhofszweck</w:t>
      </w:r>
    </w:p>
    <w:p w14:paraId="5E8B1F95" w14:textId="77777777" w:rsidR="000739EB" w:rsidRPr="00B21808" w:rsidRDefault="000739EB" w:rsidP="000739EB">
      <w:pPr>
        <w:jc w:val="both"/>
        <w:rPr>
          <w:rFonts w:ascii="Arial" w:hAnsi="Arial" w:cs="Arial"/>
          <w:sz w:val="22"/>
          <w:szCs w:val="22"/>
        </w:rPr>
      </w:pPr>
    </w:p>
    <w:p w14:paraId="1A478739" w14:textId="77777777" w:rsidR="000739EB" w:rsidRPr="00B21808" w:rsidRDefault="000739EB" w:rsidP="003407AD">
      <w:pPr>
        <w:jc w:val="both"/>
        <w:rPr>
          <w:rFonts w:ascii="Arial" w:hAnsi="Arial" w:cs="Arial"/>
          <w:sz w:val="22"/>
          <w:szCs w:val="22"/>
        </w:rPr>
      </w:pPr>
      <w:r w:rsidRPr="00B21808">
        <w:rPr>
          <w:rFonts w:ascii="Arial" w:hAnsi="Arial" w:cs="Arial"/>
          <w:sz w:val="22"/>
          <w:szCs w:val="22"/>
        </w:rPr>
        <w:t>D</w:t>
      </w:r>
      <w:r w:rsidR="001E33F9" w:rsidRPr="00B21808">
        <w:rPr>
          <w:rFonts w:ascii="Arial" w:hAnsi="Arial" w:cs="Arial"/>
          <w:sz w:val="22"/>
          <w:szCs w:val="22"/>
        </w:rPr>
        <w:t xml:space="preserve">er </w:t>
      </w:r>
      <w:r w:rsidRPr="00B21808">
        <w:rPr>
          <w:rFonts w:ascii="Arial" w:hAnsi="Arial" w:cs="Arial"/>
          <w:sz w:val="22"/>
          <w:szCs w:val="22"/>
        </w:rPr>
        <w:t>Friedh</w:t>
      </w:r>
      <w:r w:rsidR="001E33F9" w:rsidRPr="00B21808">
        <w:rPr>
          <w:rFonts w:ascii="Arial" w:hAnsi="Arial" w:cs="Arial"/>
          <w:sz w:val="22"/>
          <w:szCs w:val="22"/>
        </w:rPr>
        <w:t>of</w:t>
      </w:r>
      <w:r w:rsidRPr="00B21808">
        <w:rPr>
          <w:rFonts w:ascii="Arial" w:hAnsi="Arial" w:cs="Arial"/>
          <w:sz w:val="22"/>
          <w:szCs w:val="22"/>
        </w:rPr>
        <w:t xml:space="preserve"> </w:t>
      </w:r>
      <w:r w:rsidR="001E33F9" w:rsidRPr="00B21808">
        <w:rPr>
          <w:rFonts w:ascii="Arial" w:hAnsi="Arial" w:cs="Arial"/>
          <w:sz w:val="22"/>
          <w:szCs w:val="22"/>
        </w:rPr>
        <w:t>ist eine</w:t>
      </w:r>
      <w:r w:rsidRPr="00B21808">
        <w:rPr>
          <w:rFonts w:ascii="Arial" w:hAnsi="Arial" w:cs="Arial"/>
          <w:sz w:val="22"/>
          <w:szCs w:val="22"/>
        </w:rPr>
        <w:t xml:space="preserve"> öffentliche Einrichtung der Gemeinde</w:t>
      </w:r>
      <w:r w:rsidR="001E33F9" w:rsidRPr="00B21808">
        <w:rPr>
          <w:rFonts w:ascii="Arial" w:hAnsi="Arial" w:cs="Arial"/>
          <w:sz w:val="22"/>
          <w:szCs w:val="22"/>
        </w:rPr>
        <w:t xml:space="preserve"> Neumark. Der Friedhof</w:t>
      </w:r>
      <w:r w:rsidRPr="00B21808">
        <w:rPr>
          <w:rFonts w:ascii="Arial" w:hAnsi="Arial" w:cs="Arial"/>
          <w:sz w:val="22"/>
          <w:szCs w:val="22"/>
        </w:rPr>
        <w:t xml:space="preserve"> dien</w:t>
      </w:r>
      <w:r w:rsidR="001E33F9" w:rsidRPr="00B21808">
        <w:rPr>
          <w:rFonts w:ascii="Arial" w:hAnsi="Arial" w:cs="Arial"/>
          <w:sz w:val="22"/>
          <w:szCs w:val="22"/>
        </w:rPr>
        <w:t>t</w:t>
      </w:r>
      <w:r w:rsidRPr="00B21808">
        <w:rPr>
          <w:rFonts w:ascii="Arial" w:hAnsi="Arial" w:cs="Arial"/>
          <w:sz w:val="22"/>
          <w:szCs w:val="22"/>
        </w:rPr>
        <w:t xml:space="preserve"> der Bestattung aller Personen, die bei ihrem Ableben Einwohner der Gemeinde</w:t>
      </w:r>
      <w:r w:rsidR="001E33F9" w:rsidRPr="00B21808">
        <w:rPr>
          <w:rFonts w:ascii="Arial" w:hAnsi="Arial" w:cs="Arial"/>
          <w:sz w:val="22"/>
          <w:szCs w:val="22"/>
        </w:rPr>
        <w:t xml:space="preserve"> Neumark w</w:t>
      </w:r>
      <w:r w:rsidRPr="00B21808">
        <w:rPr>
          <w:rFonts w:ascii="Arial" w:hAnsi="Arial" w:cs="Arial"/>
          <w:sz w:val="22"/>
          <w:szCs w:val="22"/>
        </w:rPr>
        <w:t>aren oder ein Recht auf Beisetzung in einer bestimmten Grabstätte haben. Die Bestattung anderer Personen kann zugelassen werden.</w:t>
      </w:r>
    </w:p>
    <w:p w14:paraId="451B655B" w14:textId="77777777" w:rsidR="00804508" w:rsidRPr="00B21808" w:rsidRDefault="00804508" w:rsidP="000739EB">
      <w:pPr>
        <w:jc w:val="both"/>
        <w:rPr>
          <w:rFonts w:ascii="Arial" w:hAnsi="Arial" w:cs="Arial"/>
          <w:sz w:val="22"/>
          <w:szCs w:val="22"/>
        </w:rPr>
      </w:pPr>
    </w:p>
    <w:p w14:paraId="470C311F" w14:textId="77777777" w:rsidR="000739EB" w:rsidRPr="00B21808" w:rsidRDefault="000739EB" w:rsidP="000739EB">
      <w:pPr>
        <w:jc w:val="both"/>
        <w:rPr>
          <w:rFonts w:ascii="Arial" w:hAnsi="Arial" w:cs="Arial"/>
          <w:b/>
          <w:sz w:val="22"/>
          <w:szCs w:val="22"/>
        </w:rPr>
      </w:pPr>
      <w:r w:rsidRPr="00B21808">
        <w:rPr>
          <w:rFonts w:ascii="Arial" w:hAnsi="Arial" w:cs="Arial"/>
          <w:b/>
          <w:sz w:val="22"/>
          <w:szCs w:val="22"/>
        </w:rPr>
        <w:t>§ 3 Begriffsbestimmungen</w:t>
      </w:r>
    </w:p>
    <w:p w14:paraId="39C53CAB" w14:textId="77777777" w:rsidR="000739EB" w:rsidRPr="00B21808" w:rsidRDefault="000739EB" w:rsidP="000739EB">
      <w:pPr>
        <w:jc w:val="both"/>
        <w:rPr>
          <w:rFonts w:ascii="Arial" w:hAnsi="Arial" w:cs="Arial"/>
          <w:sz w:val="22"/>
          <w:szCs w:val="22"/>
        </w:rPr>
      </w:pPr>
    </w:p>
    <w:p w14:paraId="5EB52DC2"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 xml:space="preserve">(1) Verfügungsberechtigter im Sinne dieser Satzung ist bei Reihengrabstätten/Urnenreihengrabstätten der Empfänger </w:t>
      </w:r>
      <w:r w:rsidR="005A429B" w:rsidRPr="00B21808">
        <w:rPr>
          <w:rFonts w:ascii="Arial" w:hAnsi="Arial" w:cs="Arial"/>
          <w:sz w:val="22"/>
          <w:szCs w:val="22"/>
        </w:rPr>
        <w:t xml:space="preserve">oder Inhaber </w:t>
      </w:r>
      <w:r w:rsidRPr="00B21808">
        <w:rPr>
          <w:rFonts w:ascii="Arial" w:hAnsi="Arial" w:cs="Arial"/>
          <w:sz w:val="22"/>
          <w:szCs w:val="22"/>
        </w:rPr>
        <w:t>der Grabanweisung, bei Wahlgrabstätten/Urnenwahlgrabstätten der jeweilige Nutzungsberechtigte</w:t>
      </w:r>
      <w:r w:rsidR="00CE6EBF" w:rsidRPr="00B21808">
        <w:rPr>
          <w:rFonts w:ascii="Arial" w:hAnsi="Arial" w:cs="Arial"/>
          <w:sz w:val="22"/>
          <w:szCs w:val="22"/>
        </w:rPr>
        <w:t xml:space="preserve"> oder dessen Rechtsnachfolger</w:t>
      </w:r>
      <w:r w:rsidRPr="00B21808">
        <w:rPr>
          <w:rFonts w:ascii="Arial" w:hAnsi="Arial" w:cs="Arial"/>
          <w:sz w:val="22"/>
          <w:szCs w:val="22"/>
        </w:rPr>
        <w:t>. Der Verfügungsberechtigte ist Träger der Nutzungsrechte.</w:t>
      </w:r>
    </w:p>
    <w:p w14:paraId="67A949CF" w14:textId="77777777" w:rsidR="000739EB" w:rsidRPr="00B21808" w:rsidRDefault="000739EB" w:rsidP="000739EB">
      <w:pPr>
        <w:jc w:val="both"/>
        <w:rPr>
          <w:rFonts w:ascii="Arial" w:hAnsi="Arial" w:cs="Arial"/>
          <w:sz w:val="22"/>
          <w:szCs w:val="22"/>
        </w:rPr>
      </w:pPr>
    </w:p>
    <w:p w14:paraId="64817E56"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(2) Dienstleistungserbringer im Sinne dieser Satzung sind Bildhauer, Steinmetze, Gärtner, Bestatter und sonstige Gewerbetreibende, die typischerweise auf den kommunalen Friedhöfen tätig werden.</w:t>
      </w:r>
    </w:p>
    <w:p w14:paraId="56D897E9" w14:textId="77777777" w:rsidR="000739EB" w:rsidRPr="00B21808" w:rsidRDefault="000739EB" w:rsidP="000739EB">
      <w:pPr>
        <w:jc w:val="both"/>
        <w:rPr>
          <w:rFonts w:ascii="Arial" w:hAnsi="Arial" w:cs="Arial"/>
          <w:sz w:val="22"/>
          <w:szCs w:val="22"/>
        </w:rPr>
      </w:pPr>
    </w:p>
    <w:p w14:paraId="4E48AA59"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4</w:t>
      </w:r>
      <w:r w:rsidRPr="00B21808">
        <w:rPr>
          <w:rFonts w:ascii="Arial" w:hAnsi="Arial" w:cs="Arial"/>
          <w:b/>
          <w:sz w:val="22"/>
          <w:szCs w:val="22"/>
        </w:rPr>
        <w:tab/>
        <w:t>Schließung und Entwidmung</w:t>
      </w:r>
    </w:p>
    <w:p w14:paraId="54BBF6F7" w14:textId="77777777" w:rsidR="000739EB" w:rsidRPr="00B21808" w:rsidRDefault="000739EB" w:rsidP="000739EB">
      <w:pPr>
        <w:autoSpaceDE w:val="0"/>
        <w:autoSpaceDN w:val="0"/>
        <w:adjustRightInd w:val="0"/>
        <w:jc w:val="both"/>
        <w:rPr>
          <w:rFonts w:ascii="Arial" w:hAnsi="Arial" w:cs="Arial"/>
          <w:sz w:val="22"/>
          <w:szCs w:val="22"/>
        </w:rPr>
      </w:pPr>
    </w:p>
    <w:p w14:paraId="49FE4B6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(1) </w:t>
      </w:r>
      <w:r w:rsidR="003C0AEC" w:rsidRPr="00B21808">
        <w:rPr>
          <w:rFonts w:ascii="Arial" w:hAnsi="Arial" w:cs="Arial"/>
          <w:sz w:val="22"/>
          <w:szCs w:val="22"/>
        </w:rPr>
        <w:t xml:space="preserve">Der </w:t>
      </w:r>
      <w:r w:rsidRPr="00B21808">
        <w:rPr>
          <w:rFonts w:ascii="Arial" w:hAnsi="Arial" w:cs="Arial"/>
          <w:sz w:val="22"/>
          <w:szCs w:val="22"/>
        </w:rPr>
        <w:t>Friedh</w:t>
      </w:r>
      <w:r w:rsidR="003C0AEC" w:rsidRPr="00B21808">
        <w:rPr>
          <w:rFonts w:ascii="Arial" w:hAnsi="Arial" w:cs="Arial"/>
          <w:sz w:val="22"/>
          <w:szCs w:val="22"/>
        </w:rPr>
        <w:t>o</w:t>
      </w:r>
      <w:r w:rsidR="00573713" w:rsidRPr="00B21808">
        <w:rPr>
          <w:rFonts w:ascii="Arial" w:hAnsi="Arial" w:cs="Arial"/>
          <w:sz w:val="22"/>
          <w:szCs w:val="22"/>
        </w:rPr>
        <w:t>f</w:t>
      </w:r>
      <w:r w:rsidRPr="00B21808">
        <w:rPr>
          <w:rFonts w:ascii="Arial" w:hAnsi="Arial" w:cs="Arial"/>
          <w:sz w:val="22"/>
          <w:szCs w:val="22"/>
        </w:rPr>
        <w:t>, Friedhofsteile und einzelne Grabstätten können aus wichtigem öffentlichem Interesse geschlossen oder entwidmet werden. Durch Schließung wird die Möglichkeit weiterer Bestattungen ausgeschlossen; durch die Entwidmung verliert der Friedhof seine Eigenschaft als öffentliche Bestattungseinrichtung. Besteht die Absicht der Schließung, so werden keine Nutzungsrechte mehr erteilt oder wiedererteilt.</w:t>
      </w:r>
    </w:p>
    <w:p w14:paraId="3B9EA66C" w14:textId="77777777" w:rsidR="000739EB" w:rsidRPr="00B21808" w:rsidRDefault="000739EB" w:rsidP="000739EB">
      <w:pPr>
        <w:autoSpaceDE w:val="0"/>
        <w:autoSpaceDN w:val="0"/>
        <w:adjustRightInd w:val="0"/>
        <w:jc w:val="both"/>
        <w:rPr>
          <w:rFonts w:ascii="Arial" w:hAnsi="Arial" w:cs="Arial"/>
          <w:sz w:val="22"/>
          <w:szCs w:val="22"/>
        </w:rPr>
      </w:pPr>
    </w:p>
    <w:p w14:paraId="50636370" w14:textId="121307C2"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Absicht der Schließung, die Schließung selbst und die Entwidmung sind jeweils öffentlich bekanntzumachen.</w:t>
      </w:r>
      <w:r w:rsidR="004D7AA2">
        <w:rPr>
          <w:rFonts w:ascii="Arial" w:hAnsi="Arial" w:cs="Arial"/>
          <w:sz w:val="22"/>
          <w:szCs w:val="22"/>
        </w:rPr>
        <w:t xml:space="preserve"> </w:t>
      </w:r>
      <w:r w:rsidR="004D7AA2" w:rsidRPr="004D7AA2">
        <w:rPr>
          <w:rFonts w:ascii="Arial" w:hAnsi="Arial" w:cs="Arial"/>
          <w:sz w:val="22"/>
          <w:szCs w:val="22"/>
        </w:rPr>
        <w:t>Die Schließung ist gemäß §</w:t>
      </w:r>
      <w:r w:rsidR="004D7AA2">
        <w:rPr>
          <w:rFonts w:ascii="Arial" w:hAnsi="Arial" w:cs="Arial"/>
          <w:sz w:val="22"/>
          <w:szCs w:val="22"/>
        </w:rPr>
        <w:t xml:space="preserve"> </w:t>
      </w:r>
      <w:r w:rsidR="004D7AA2" w:rsidRPr="004D7AA2">
        <w:rPr>
          <w:rFonts w:ascii="Arial" w:hAnsi="Arial" w:cs="Arial"/>
          <w:sz w:val="22"/>
          <w:szCs w:val="22"/>
        </w:rPr>
        <w:t xml:space="preserve">8 </w:t>
      </w:r>
      <w:r w:rsidR="004D7AA2">
        <w:rPr>
          <w:rFonts w:ascii="Arial" w:hAnsi="Arial" w:cs="Arial"/>
          <w:sz w:val="22"/>
          <w:szCs w:val="22"/>
        </w:rPr>
        <w:t>Abs. 2</w:t>
      </w:r>
      <w:r w:rsidR="004D7AA2" w:rsidRPr="004D7AA2">
        <w:rPr>
          <w:rFonts w:ascii="Arial" w:hAnsi="Arial" w:cs="Arial"/>
          <w:sz w:val="22"/>
          <w:szCs w:val="22"/>
        </w:rPr>
        <w:t xml:space="preserve"> SächsBestG der für die Genehmigung nach § 1 Abs.3 SächsBestG zuständigen Behörde anzuzeigen.</w:t>
      </w:r>
    </w:p>
    <w:p w14:paraId="0FEA903D" w14:textId="77777777" w:rsidR="000739EB" w:rsidRPr="00B21808" w:rsidRDefault="000739EB" w:rsidP="000739EB">
      <w:pPr>
        <w:autoSpaceDE w:val="0"/>
        <w:autoSpaceDN w:val="0"/>
        <w:adjustRightInd w:val="0"/>
        <w:jc w:val="both"/>
        <w:rPr>
          <w:rFonts w:ascii="Arial" w:hAnsi="Arial" w:cs="Arial"/>
          <w:sz w:val="22"/>
          <w:szCs w:val="22"/>
        </w:rPr>
      </w:pPr>
    </w:p>
    <w:p w14:paraId="34AC31C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(3) Die Gemeinde</w:t>
      </w:r>
      <w:r w:rsidR="001E33F9" w:rsidRPr="00B21808">
        <w:rPr>
          <w:rFonts w:ascii="Arial" w:hAnsi="Arial" w:cs="Arial"/>
          <w:sz w:val="22"/>
          <w:szCs w:val="22"/>
        </w:rPr>
        <w:t xml:space="preserve"> Neumark</w:t>
      </w:r>
      <w:r w:rsidRPr="00B21808">
        <w:rPr>
          <w:rFonts w:ascii="Arial" w:hAnsi="Arial" w:cs="Arial"/>
          <w:sz w:val="22"/>
          <w:szCs w:val="22"/>
        </w:rPr>
        <w:t xml:space="preserve"> kann die Schließung verfügen, wenn keine Rechte auf Bestattung entgegenstehen.</w:t>
      </w:r>
    </w:p>
    <w:p w14:paraId="4CFD786D" w14:textId="77777777" w:rsidR="000739EB" w:rsidRPr="00B21808" w:rsidRDefault="000739EB" w:rsidP="000739EB">
      <w:pPr>
        <w:autoSpaceDE w:val="0"/>
        <w:autoSpaceDN w:val="0"/>
        <w:adjustRightInd w:val="0"/>
        <w:jc w:val="both"/>
        <w:rPr>
          <w:rFonts w:ascii="Arial" w:hAnsi="Arial" w:cs="Arial"/>
          <w:sz w:val="22"/>
          <w:szCs w:val="22"/>
        </w:rPr>
      </w:pPr>
    </w:p>
    <w:p w14:paraId="3301DA1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(4) Die Gemeinde</w:t>
      </w:r>
      <w:r w:rsidR="001E33F9" w:rsidRPr="00B21808">
        <w:rPr>
          <w:rFonts w:ascii="Arial" w:hAnsi="Arial" w:cs="Arial"/>
          <w:sz w:val="22"/>
          <w:szCs w:val="22"/>
        </w:rPr>
        <w:t xml:space="preserve"> Neumark</w:t>
      </w:r>
      <w:r w:rsidRPr="00B21808">
        <w:rPr>
          <w:rFonts w:ascii="Arial" w:hAnsi="Arial" w:cs="Arial"/>
          <w:sz w:val="22"/>
          <w:szCs w:val="22"/>
        </w:rPr>
        <w:t xml:space="preserve"> kann die Entwidmung verfügen, wenn alle Nutzungsrechte und Ruhefristen abgelaufen sind.</w:t>
      </w:r>
    </w:p>
    <w:p w14:paraId="6918A528" w14:textId="77777777" w:rsidR="000739EB" w:rsidRPr="00B21808" w:rsidRDefault="000739EB" w:rsidP="000739EB">
      <w:pPr>
        <w:autoSpaceDE w:val="0"/>
        <w:autoSpaceDN w:val="0"/>
        <w:adjustRightInd w:val="0"/>
        <w:jc w:val="both"/>
        <w:rPr>
          <w:rFonts w:ascii="Arial" w:hAnsi="Arial" w:cs="Arial"/>
          <w:sz w:val="22"/>
          <w:szCs w:val="22"/>
        </w:rPr>
      </w:pPr>
    </w:p>
    <w:p w14:paraId="7184D29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lastRenderedPageBreak/>
        <w:t>(5) Soweit zur Schließung oder Entwidmung Nutzungsrechte aufgehoben oder im Einvernehmen mit den Verfügungsberechtigten abgelöst werden sollen, sind unter ersatzweiser Einräumung entsprechender Rechte auch Umbettungen ohne Kosten für den Verfügungsberechtigten möglich.</w:t>
      </w:r>
    </w:p>
    <w:p w14:paraId="0F8FA348" w14:textId="77777777" w:rsidR="008A3B66" w:rsidRPr="00B21808" w:rsidRDefault="008A3B66" w:rsidP="000739EB">
      <w:pPr>
        <w:autoSpaceDE w:val="0"/>
        <w:autoSpaceDN w:val="0"/>
        <w:adjustRightInd w:val="0"/>
        <w:jc w:val="both"/>
        <w:rPr>
          <w:rFonts w:ascii="Arial" w:hAnsi="Arial" w:cs="Arial"/>
          <w:sz w:val="22"/>
          <w:szCs w:val="22"/>
        </w:rPr>
      </w:pPr>
    </w:p>
    <w:p w14:paraId="1477AC18" w14:textId="77777777" w:rsidR="000739EB" w:rsidRPr="00B21808" w:rsidRDefault="000739EB" w:rsidP="000739EB">
      <w:pPr>
        <w:jc w:val="both"/>
        <w:rPr>
          <w:rFonts w:ascii="Arial" w:hAnsi="Arial" w:cs="Arial"/>
          <w:sz w:val="22"/>
          <w:szCs w:val="22"/>
        </w:rPr>
      </w:pPr>
    </w:p>
    <w:p w14:paraId="4E11CB44"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II.</w:t>
      </w:r>
      <w:r w:rsidRPr="00B21808">
        <w:rPr>
          <w:rFonts w:ascii="Arial" w:hAnsi="Arial" w:cs="Arial"/>
          <w:b/>
          <w:sz w:val="22"/>
          <w:szCs w:val="22"/>
        </w:rPr>
        <w:tab/>
        <w:t>Ordnungsvorschriften</w:t>
      </w:r>
    </w:p>
    <w:p w14:paraId="1BAFD289" w14:textId="77777777" w:rsidR="000739EB" w:rsidRPr="00B21808" w:rsidRDefault="000739EB" w:rsidP="000739EB">
      <w:pPr>
        <w:autoSpaceDE w:val="0"/>
        <w:autoSpaceDN w:val="0"/>
        <w:adjustRightInd w:val="0"/>
        <w:jc w:val="both"/>
        <w:rPr>
          <w:rFonts w:ascii="Arial" w:hAnsi="Arial" w:cs="Arial"/>
          <w:sz w:val="22"/>
          <w:szCs w:val="22"/>
        </w:rPr>
      </w:pPr>
    </w:p>
    <w:p w14:paraId="432C9BA6"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5</w:t>
      </w:r>
      <w:r w:rsidRPr="00B21808">
        <w:rPr>
          <w:rFonts w:ascii="Arial" w:hAnsi="Arial" w:cs="Arial"/>
          <w:b/>
          <w:sz w:val="22"/>
          <w:szCs w:val="22"/>
        </w:rPr>
        <w:tab/>
        <w:t>Öffnungszeiten</w:t>
      </w:r>
    </w:p>
    <w:p w14:paraId="215C0CE4" w14:textId="77777777" w:rsidR="000739EB" w:rsidRPr="00B21808" w:rsidRDefault="000739EB" w:rsidP="000739EB">
      <w:pPr>
        <w:autoSpaceDE w:val="0"/>
        <w:autoSpaceDN w:val="0"/>
        <w:adjustRightInd w:val="0"/>
        <w:jc w:val="both"/>
        <w:rPr>
          <w:rFonts w:ascii="Arial" w:hAnsi="Arial" w:cs="Arial"/>
          <w:sz w:val="22"/>
          <w:szCs w:val="22"/>
        </w:rPr>
      </w:pPr>
    </w:p>
    <w:p w14:paraId="63675BA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w:t>
      </w:r>
      <w:r w:rsidR="002D7416" w:rsidRPr="00B21808">
        <w:rPr>
          <w:rFonts w:ascii="Arial" w:hAnsi="Arial" w:cs="Arial"/>
          <w:sz w:val="22"/>
          <w:szCs w:val="22"/>
        </w:rPr>
        <w:t>er</w:t>
      </w:r>
      <w:r w:rsidRPr="00B21808">
        <w:rPr>
          <w:rFonts w:ascii="Arial" w:hAnsi="Arial" w:cs="Arial"/>
          <w:sz w:val="22"/>
          <w:szCs w:val="22"/>
        </w:rPr>
        <w:t xml:space="preserve"> Friedh</w:t>
      </w:r>
      <w:r w:rsidR="002D7416" w:rsidRPr="00B21808">
        <w:rPr>
          <w:rFonts w:ascii="Arial" w:hAnsi="Arial" w:cs="Arial"/>
          <w:sz w:val="22"/>
          <w:szCs w:val="22"/>
        </w:rPr>
        <w:t>of</w:t>
      </w:r>
      <w:r w:rsidRPr="00B21808">
        <w:rPr>
          <w:rFonts w:ascii="Arial" w:hAnsi="Arial" w:cs="Arial"/>
          <w:sz w:val="22"/>
          <w:szCs w:val="22"/>
        </w:rPr>
        <w:t xml:space="preserve"> </w:t>
      </w:r>
      <w:r w:rsidR="002D7416" w:rsidRPr="00B21808">
        <w:rPr>
          <w:rFonts w:ascii="Arial" w:hAnsi="Arial" w:cs="Arial"/>
          <w:sz w:val="22"/>
          <w:szCs w:val="22"/>
        </w:rPr>
        <w:t>ist täglich von Sonnenaufgang bis Sonnenuntergang für den Besuch geöffnet.</w:t>
      </w:r>
    </w:p>
    <w:p w14:paraId="0F33BA76" w14:textId="77777777" w:rsidR="000739EB" w:rsidRPr="00B21808" w:rsidRDefault="000739EB" w:rsidP="000739EB">
      <w:pPr>
        <w:autoSpaceDE w:val="0"/>
        <w:autoSpaceDN w:val="0"/>
        <w:adjustRightInd w:val="0"/>
        <w:jc w:val="both"/>
        <w:rPr>
          <w:rFonts w:ascii="Arial" w:hAnsi="Arial" w:cs="Arial"/>
          <w:sz w:val="22"/>
          <w:szCs w:val="22"/>
        </w:rPr>
      </w:pPr>
    </w:p>
    <w:p w14:paraId="4E84FB76"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Friedhofsverwaltung kann das Betreten aller oder einzelner Friedhofsteile aus besonderem Anlass vorübergehend untersagen.</w:t>
      </w:r>
    </w:p>
    <w:p w14:paraId="5EAFB95A" w14:textId="77777777" w:rsidR="00804508" w:rsidRPr="00B21808" w:rsidRDefault="00804508" w:rsidP="000739EB">
      <w:pPr>
        <w:autoSpaceDE w:val="0"/>
        <w:autoSpaceDN w:val="0"/>
        <w:adjustRightInd w:val="0"/>
        <w:jc w:val="both"/>
        <w:rPr>
          <w:rFonts w:ascii="Arial" w:hAnsi="Arial" w:cs="Arial"/>
          <w:sz w:val="22"/>
          <w:szCs w:val="22"/>
        </w:rPr>
      </w:pPr>
    </w:p>
    <w:p w14:paraId="1666A995"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6</w:t>
      </w:r>
      <w:r w:rsidRPr="00B21808">
        <w:rPr>
          <w:rFonts w:ascii="Arial" w:hAnsi="Arial" w:cs="Arial"/>
          <w:b/>
          <w:sz w:val="22"/>
          <w:szCs w:val="22"/>
        </w:rPr>
        <w:tab/>
        <w:t>Verhalten auf dem Friedhof</w:t>
      </w:r>
    </w:p>
    <w:p w14:paraId="7B848494" w14:textId="77777777" w:rsidR="000739EB" w:rsidRPr="00B21808" w:rsidRDefault="000739EB" w:rsidP="000739EB">
      <w:pPr>
        <w:jc w:val="both"/>
        <w:rPr>
          <w:rFonts w:ascii="Arial" w:hAnsi="Arial" w:cs="Arial"/>
          <w:sz w:val="22"/>
          <w:szCs w:val="22"/>
        </w:rPr>
      </w:pPr>
    </w:p>
    <w:p w14:paraId="25DF1E99"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Jeder hat sich auf de</w:t>
      </w:r>
      <w:r w:rsidR="00264913" w:rsidRPr="00B21808">
        <w:rPr>
          <w:rFonts w:ascii="Arial" w:hAnsi="Arial" w:cs="Arial"/>
          <w:sz w:val="22"/>
          <w:szCs w:val="22"/>
        </w:rPr>
        <w:t>m</w:t>
      </w:r>
      <w:r w:rsidRPr="00B21808">
        <w:rPr>
          <w:rFonts w:ascii="Arial" w:hAnsi="Arial" w:cs="Arial"/>
          <w:sz w:val="22"/>
          <w:szCs w:val="22"/>
        </w:rPr>
        <w:t xml:space="preserve"> Friedh</w:t>
      </w:r>
      <w:r w:rsidR="00264913" w:rsidRPr="00B21808">
        <w:rPr>
          <w:rFonts w:ascii="Arial" w:hAnsi="Arial" w:cs="Arial"/>
          <w:sz w:val="22"/>
          <w:szCs w:val="22"/>
        </w:rPr>
        <w:t>of</w:t>
      </w:r>
      <w:r w:rsidRPr="00B21808">
        <w:rPr>
          <w:rFonts w:ascii="Arial" w:hAnsi="Arial" w:cs="Arial"/>
          <w:sz w:val="22"/>
          <w:szCs w:val="22"/>
        </w:rPr>
        <w:t xml:space="preserve"> der Würde des Ortes und der Achtung der Persönlichkeitsrechte der Angehörigen und Besucher entsprechend zu verhalten. Die Anordnungen des </w:t>
      </w:r>
      <w:r w:rsidR="00266623" w:rsidRPr="00B21808">
        <w:rPr>
          <w:rFonts w:ascii="Arial" w:hAnsi="Arial" w:cs="Arial"/>
          <w:sz w:val="22"/>
          <w:szCs w:val="22"/>
        </w:rPr>
        <w:t>Friedhofs</w:t>
      </w:r>
      <w:r w:rsidR="00AF30F1" w:rsidRPr="00B21808">
        <w:rPr>
          <w:rFonts w:ascii="Arial" w:hAnsi="Arial" w:cs="Arial"/>
          <w:sz w:val="22"/>
          <w:szCs w:val="22"/>
        </w:rPr>
        <w:t>personals</w:t>
      </w:r>
      <w:r w:rsidR="00266623" w:rsidRPr="00B21808">
        <w:rPr>
          <w:rFonts w:ascii="Arial" w:hAnsi="Arial" w:cs="Arial"/>
          <w:sz w:val="22"/>
          <w:szCs w:val="22"/>
        </w:rPr>
        <w:t xml:space="preserve"> </w:t>
      </w:r>
      <w:r w:rsidRPr="00B21808">
        <w:rPr>
          <w:rFonts w:ascii="Arial" w:hAnsi="Arial" w:cs="Arial"/>
          <w:sz w:val="22"/>
          <w:szCs w:val="22"/>
        </w:rPr>
        <w:t>sind zu befolgen.</w:t>
      </w:r>
    </w:p>
    <w:p w14:paraId="7BA59EBB" w14:textId="77777777" w:rsidR="000739EB" w:rsidRPr="00B21808" w:rsidRDefault="000739EB" w:rsidP="000739EB">
      <w:pPr>
        <w:autoSpaceDE w:val="0"/>
        <w:autoSpaceDN w:val="0"/>
        <w:adjustRightInd w:val="0"/>
        <w:jc w:val="both"/>
        <w:rPr>
          <w:rFonts w:ascii="Arial" w:hAnsi="Arial" w:cs="Arial"/>
          <w:sz w:val="22"/>
          <w:szCs w:val="22"/>
        </w:rPr>
      </w:pPr>
    </w:p>
    <w:p w14:paraId="1BC77342" w14:textId="77777777" w:rsidR="000739EB" w:rsidRPr="00B21808" w:rsidRDefault="00546760"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(2) Kinder unter </w:t>
      </w:r>
      <w:r w:rsidR="00266623" w:rsidRPr="00B21808">
        <w:rPr>
          <w:rFonts w:ascii="Arial" w:hAnsi="Arial" w:cs="Arial"/>
          <w:sz w:val="22"/>
          <w:szCs w:val="22"/>
        </w:rPr>
        <w:t xml:space="preserve">10 </w:t>
      </w:r>
      <w:r w:rsidR="000739EB" w:rsidRPr="00B21808">
        <w:rPr>
          <w:rFonts w:ascii="Arial" w:hAnsi="Arial" w:cs="Arial"/>
          <w:sz w:val="22"/>
          <w:szCs w:val="22"/>
        </w:rPr>
        <w:t>Jahren dürfen d</w:t>
      </w:r>
      <w:r w:rsidR="007927AF" w:rsidRPr="00B21808">
        <w:rPr>
          <w:rFonts w:ascii="Arial" w:hAnsi="Arial" w:cs="Arial"/>
          <w:sz w:val="22"/>
          <w:szCs w:val="22"/>
        </w:rPr>
        <w:t>en</w:t>
      </w:r>
      <w:r w:rsidR="000739EB" w:rsidRPr="00B21808">
        <w:rPr>
          <w:rFonts w:ascii="Arial" w:hAnsi="Arial" w:cs="Arial"/>
          <w:sz w:val="22"/>
          <w:szCs w:val="22"/>
        </w:rPr>
        <w:t xml:space="preserve"> Friedh</w:t>
      </w:r>
      <w:r w:rsidR="007927AF" w:rsidRPr="00B21808">
        <w:rPr>
          <w:rFonts w:ascii="Arial" w:hAnsi="Arial" w:cs="Arial"/>
          <w:sz w:val="22"/>
          <w:szCs w:val="22"/>
        </w:rPr>
        <w:t>o</w:t>
      </w:r>
      <w:r w:rsidR="000739EB" w:rsidRPr="00B21808">
        <w:rPr>
          <w:rFonts w:ascii="Arial" w:hAnsi="Arial" w:cs="Arial"/>
          <w:sz w:val="22"/>
          <w:szCs w:val="22"/>
        </w:rPr>
        <w:t>f nur in Begleitung und unter Verantwortung Erwachsener betreten.</w:t>
      </w:r>
    </w:p>
    <w:p w14:paraId="4D9D6040" w14:textId="77777777" w:rsidR="000739EB" w:rsidRPr="00B21808" w:rsidRDefault="000739EB" w:rsidP="000739EB">
      <w:pPr>
        <w:jc w:val="both"/>
        <w:rPr>
          <w:rFonts w:ascii="Arial" w:hAnsi="Arial" w:cs="Arial"/>
          <w:sz w:val="22"/>
          <w:szCs w:val="22"/>
        </w:rPr>
      </w:pPr>
    </w:p>
    <w:p w14:paraId="298256B6"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(3) </w:t>
      </w:r>
      <w:r w:rsidR="00D20E8C" w:rsidRPr="00B21808">
        <w:rPr>
          <w:rFonts w:ascii="Arial" w:hAnsi="Arial" w:cs="Arial"/>
          <w:sz w:val="22"/>
          <w:szCs w:val="22"/>
        </w:rPr>
        <w:t>Auf de</w:t>
      </w:r>
      <w:r w:rsidR="00B10091" w:rsidRPr="00B21808">
        <w:rPr>
          <w:rFonts w:ascii="Arial" w:hAnsi="Arial" w:cs="Arial"/>
          <w:sz w:val="22"/>
          <w:szCs w:val="22"/>
        </w:rPr>
        <w:t>m</w:t>
      </w:r>
      <w:r w:rsidR="00D20E8C" w:rsidRPr="00B21808">
        <w:rPr>
          <w:rFonts w:ascii="Arial" w:hAnsi="Arial" w:cs="Arial"/>
          <w:sz w:val="22"/>
          <w:szCs w:val="22"/>
        </w:rPr>
        <w:t xml:space="preserve"> Friedh</w:t>
      </w:r>
      <w:r w:rsidR="00B10091" w:rsidRPr="00B21808">
        <w:rPr>
          <w:rFonts w:ascii="Arial" w:hAnsi="Arial" w:cs="Arial"/>
          <w:sz w:val="22"/>
          <w:szCs w:val="22"/>
        </w:rPr>
        <w:t>of</w:t>
      </w:r>
      <w:r w:rsidR="00D20E8C" w:rsidRPr="00B21808">
        <w:rPr>
          <w:rFonts w:ascii="Arial" w:hAnsi="Arial" w:cs="Arial"/>
          <w:sz w:val="22"/>
          <w:szCs w:val="22"/>
        </w:rPr>
        <w:t xml:space="preserve"> ist im Hinblick auf Abs. 1 insbesondere nicht gestattet,</w:t>
      </w:r>
    </w:p>
    <w:p w14:paraId="08454755" w14:textId="77777777" w:rsidR="000739EB" w:rsidRPr="00B21808" w:rsidRDefault="000739EB" w:rsidP="000739EB">
      <w:pPr>
        <w:autoSpaceDE w:val="0"/>
        <w:autoSpaceDN w:val="0"/>
        <w:adjustRightInd w:val="0"/>
        <w:jc w:val="both"/>
        <w:rPr>
          <w:rFonts w:ascii="Arial" w:hAnsi="Arial" w:cs="Arial"/>
          <w:sz w:val="22"/>
          <w:szCs w:val="22"/>
        </w:rPr>
      </w:pPr>
    </w:p>
    <w:p w14:paraId="64CE38BB"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a)</w:t>
      </w:r>
      <w:r w:rsidRPr="00B21808">
        <w:rPr>
          <w:rFonts w:ascii="Arial" w:hAnsi="Arial" w:cs="Arial"/>
          <w:sz w:val="22"/>
          <w:szCs w:val="22"/>
        </w:rPr>
        <w:tab/>
        <w:t xml:space="preserve">die Wege mit Fahrzeugen aller Art </w:t>
      </w:r>
      <w:r w:rsidR="00164F4A" w:rsidRPr="00B21808">
        <w:rPr>
          <w:rFonts w:ascii="Arial" w:hAnsi="Arial" w:cs="Arial"/>
          <w:sz w:val="22"/>
          <w:szCs w:val="22"/>
        </w:rPr>
        <w:t xml:space="preserve">(insbesondere Fahrrädern) </w:t>
      </w:r>
      <w:r w:rsidRPr="00B21808">
        <w:rPr>
          <w:rFonts w:ascii="Arial" w:hAnsi="Arial" w:cs="Arial"/>
          <w:sz w:val="22"/>
          <w:szCs w:val="22"/>
        </w:rPr>
        <w:t>und Sportgeräten (z.B. Rollschuhen, Inlineskater), ausgenommen Kinderwa</w:t>
      </w:r>
      <w:r w:rsidR="00966771" w:rsidRPr="00B21808">
        <w:rPr>
          <w:rFonts w:ascii="Arial" w:hAnsi="Arial" w:cs="Arial"/>
          <w:sz w:val="22"/>
          <w:szCs w:val="22"/>
        </w:rPr>
        <w:t xml:space="preserve">gen und </w:t>
      </w:r>
      <w:r w:rsidRPr="00B21808">
        <w:rPr>
          <w:rFonts w:ascii="Arial" w:hAnsi="Arial" w:cs="Arial"/>
          <w:sz w:val="22"/>
          <w:szCs w:val="22"/>
        </w:rPr>
        <w:t>Rollstühle</w:t>
      </w:r>
      <w:r w:rsidR="003D1B84" w:rsidRPr="00B21808">
        <w:rPr>
          <w:rFonts w:ascii="Arial" w:hAnsi="Arial" w:cs="Arial"/>
          <w:sz w:val="22"/>
          <w:szCs w:val="22"/>
        </w:rPr>
        <w:t xml:space="preserve">, </w:t>
      </w:r>
      <w:r w:rsidRPr="00B21808">
        <w:rPr>
          <w:rFonts w:ascii="Arial" w:hAnsi="Arial" w:cs="Arial"/>
          <w:sz w:val="22"/>
          <w:szCs w:val="22"/>
        </w:rPr>
        <w:t>zu befahren;</w:t>
      </w:r>
    </w:p>
    <w:p w14:paraId="56634841" w14:textId="77777777" w:rsidR="000739EB" w:rsidRPr="00B21808" w:rsidRDefault="000739EB" w:rsidP="000739EB">
      <w:pPr>
        <w:autoSpaceDE w:val="0"/>
        <w:autoSpaceDN w:val="0"/>
        <w:adjustRightInd w:val="0"/>
        <w:jc w:val="both"/>
        <w:rPr>
          <w:rFonts w:ascii="Arial" w:hAnsi="Arial" w:cs="Arial"/>
          <w:sz w:val="22"/>
          <w:szCs w:val="22"/>
        </w:rPr>
      </w:pPr>
    </w:p>
    <w:p w14:paraId="39D7DC27"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b)</w:t>
      </w:r>
      <w:r w:rsidRPr="00B21808">
        <w:rPr>
          <w:rFonts w:ascii="Arial" w:hAnsi="Arial" w:cs="Arial"/>
          <w:sz w:val="22"/>
          <w:szCs w:val="22"/>
        </w:rPr>
        <w:tab/>
        <w:t>der Verkauf von Waren aller Art, insbesondere Kränze und Blumen, sowie das Anbieten von Dienstleistungen;</w:t>
      </w:r>
    </w:p>
    <w:p w14:paraId="29258548" w14:textId="77777777" w:rsidR="000739EB" w:rsidRPr="00B21808" w:rsidRDefault="000739EB" w:rsidP="000739EB">
      <w:pPr>
        <w:autoSpaceDE w:val="0"/>
        <w:autoSpaceDN w:val="0"/>
        <w:adjustRightInd w:val="0"/>
        <w:jc w:val="both"/>
        <w:rPr>
          <w:rFonts w:ascii="Arial" w:hAnsi="Arial" w:cs="Arial"/>
          <w:sz w:val="22"/>
          <w:szCs w:val="22"/>
        </w:rPr>
      </w:pPr>
    </w:p>
    <w:p w14:paraId="1F76EF14" w14:textId="77777777" w:rsidR="000739EB" w:rsidRPr="00B21808" w:rsidRDefault="00546760" w:rsidP="00546760">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c)</w:t>
      </w:r>
      <w:r w:rsidRPr="00B21808">
        <w:rPr>
          <w:rFonts w:ascii="Arial" w:hAnsi="Arial" w:cs="Arial"/>
          <w:sz w:val="22"/>
          <w:szCs w:val="22"/>
        </w:rPr>
        <w:tab/>
      </w:r>
      <w:r w:rsidR="000739EB" w:rsidRPr="00B21808">
        <w:rPr>
          <w:rFonts w:ascii="Arial" w:hAnsi="Arial" w:cs="Arial"/>
          <w:sz w:val="22"/>
          <w:szCs w:val="22"/>
        </w:rPr>
        <w:t>an Sonn- und Feiertagen oder in der Nähe einer Bestattung störende Arbeiten auszuführen;</w:t>
      </w:r>
    </w:p>
    <w:p w14:paraId="30BE9687" w14:textId="77777777" w:rsidR="000739EB" w:rsidRPr="00B21808" w:rsidRDefault="000739EB" w:rsidP="000739EB">
      <w:pPr>
        <w:autoSpaceDE w:val="0"/>
        <w:autoSpaceDN w:val="0"/>
        <w:adjustRightInd w:val="0"/>
        <w:jc w:val="both"/>
        <w:rPr>
          <w:rFonts w:ascii="Arial" w:hAnsi="Arial" w:cs="Arial"/>
          <w:sz w:val="22"/>
          <w:szCs w:val="22"/>
        </w:rPr>
      </w:pPr>
    </w:p>
    <w:p w14:paraId="1AA17EBB"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d)</w:t>
      </w:r>
      <w:r w:rsidRPr="00B21808">
        <w:rPr>
          <w:rFonts w:ascii="Arial" w:hAnsi="Arial" w:cs="Arial"/>
          <w:sz w:val="22"/>
          <w:szCs w:val="22"/>
        </w:rPr>
        <w:tab/>
        <w:t>die Erstellung und Verwertung von Film-, Ton-, Video- und Fotoaufnahmen, außer zu privaten Zwecken;</w:t>
      </w:r>
    </w:p>
    <w:p w14:paraId="40877C90" w14:textId="77777777" w:rsidR="000739EB" w:rsidRPr="00B21808" w:rsidRDefault="000739EB" w:rsidP="000739EB">
      <w:pPr>
        <w:autoSpaceDE w:val="0"/>
        <w:autoSpaceDN w:val="0"/>
        <w:adjustRightInd w:val="0"/>
        <w:jc w:val="both"/>
        <w:rPr>
          <w:rFonts w:ascii="Arial" w:hAnsi="Arial" w:cs="Arial"/>
          <w:sz w:val="22"/>
          <w:szCs w:val="22"/>
        </w:rPr>
      </w:pPr>
    </w:p>
    <w:p w14:paraId="28C275BC" w14:textId="77777777" w:rsidR="000739EB" w:rsidRPr="00B21808" w:rsidRDefault="00546760" w:rsidP="00546760">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e)</w:t>
      </w:r>
      <w:r w:rsidRPr="00B21808">
        <w:rPr>
          <w:rFonts w:ascii="Arial" w:hAnsi="Arial" w:cs="Arial"/>
          <w:sz w:val="22"/>
          <w:szCs w:val="22"/>
        </w:rPr>
        <w:tab/>
        <w:t>D</w:t>
      </w:r>
      <w:r w:rsidR="000739EB" w:rsidRPr="00B21808">
        <w:rPr>
          <w:rFonts w:ascii="Arial" w:hAnsi="Arial" w:cs="Arial"/>
          <w:sz w:val="22"/>
          <w:szCs w:val="22"/>
        </w:rPr>
        <w:t>ruckschriften zu verteilen, es sei denn, sie dienen der Durchführung von Trauerfeiern;</w:t>
      </w:r>
    </w:p>
    <w:p w14:paraId="472B6378" w14:textId="77777777" w:rsidR="000739EB" w:rsidRPr="00B21808" w:rsidRDefault="000739EB" w:rsidP="000739EB">
      <w:pPr>
        <w:autoSpaceDE w:val="0"/>
        <w:autoSpaceDN w:val="0"/>
        <w:adjustRightInd w:val="0"/>
        <w:jc w:val="both"/>
        <w:rPr>
          <w:rFonts w:ascii="Arial" w:hAnsi="Arial" w:cs="Arial"/>
          <w:sz w:val="22"/>
          <w:szCs w:val="22"/>
        </w:rPr>
      </w:pPr>
    </w:p>
    <w:p w14:paraId="6693D8F2" w14:textId="77777777" w:rsidR="0083281C" w:rsidRPr="00B21808" w:rsidRDefault="00546760" w:rsidP="0083281C">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f)</w:t>
      </w:r>
      <w:r w:rsidRPr="00B21808">
        <w:rPr>
          <w:rFonts w:ascii="Arial" w:hAnsi="Arial" w:cs="Arial"/>
          <w:sz w:val="22"/>
          <w:szCs w:val="22"/>
        </w:rPr>
        <w:tab/>
      </w:r>
      <w:r w:rsidR="0083281C" w:rsidRPr="00B21808">
        <w:rPr>
          <w:rFonts w:ascii="Arial" w:hAnsi="Arial" w:cs="Arial"/>
          <w:sz w:val="22"/>
          <w:szCs w:val="22"/>
        </w:rPr>
        <w:t>Abraum und Abfälle, die aus Betätigungen im Friedhofsgelände stammen, außerhalb der dafür bestimmten Stellen abzulagern;</w:t>
      </w:r>
    </w:p>
    <w:p w14:paraId="50F69A66" w14:textId="77777777" w:rsidR="000739EB" w:rsidRPr="00B21808" w:rsidRDefault="000739EB" w:rsidP="000739EB">
      <w:pPr>
        <w:autoSpaceDE w:val="0"/>
        <w:autoSpaceDN w:val="0"/>
        <w:adjustRightInd w:val="0"/>
        <w:jc w:val="both"/>
        <w:rPr>
          <w:rFonts w:ascii="Arial" w:hAnsi="Arial" w:cs="Arial"/>
          <w:sz w:val="22"/>
          <w:szCs w:val="22"/>
        </w:rPr>
      </w:pPr>
    </w:p>
    <w:p w14:paraId="1F8E16C5" w14:textId="77777777" w:rsidR="0083281C" w:rsidRPr="00B21808" w:rsidRDefault="00546760" w:rsidP="0083281C">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g)</w:t>
      </w:r>
      <w:r w:rsidRPr="00B21808">
        <w:rPr>
          <w:rFonts w:ascii="Arial" w:hAnsi="Arial" w:cs="Arial"/>
          <w:sz w:val="22"/>
          <w:szCs w:val="22"/>
        </w:rPr>
        <w:tab/>
      </w:r>
      <w:r w:rsidR="0083281C" w:rsidRPr="00B21808">
        <w:rPr>
          <w:rFonts w:ascii="Arial" w:hAnsi="Arial" w:cs="Arial"/>
          <w:sz w:val="22"/>
          <w:szCs w:val="22"/>
        </w:rPr>
        <w:t>Abraum und Abfälle, die nicht aus Betätigungen im Friedhofsgelände stammen, auf dem Friedhofsgelände abzulagern;</w:t>
      </w:r>
    </w:p>
    <w:p w14:paraId="290C43A2" w14:textId="77777777" w:rsidR="000739EB" w:rsidRPr="00B21808" w:rsidRDefault="000739EB" w:rsidP="000739EB">
      <w:pPr>
        <w:autoSpaceDE w:val="0"/>
        <w:autoSpaceDN w:val="0"/>
        <w:adjustRightInd w:val="0"/>
        <w:jc w:val="both"/>
        <w:rPr>
          <w:rFonts w:ascii="Arial" w:hAnsi="Arial" w:cs="Arial"/>
          <w:sz w:val="22"/>
          <w:szCs w:val="22"/>
        </w:rPr>
      </w:pPr>
    </w:p>
    <w:p w14:paraId="568B5CF1"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h)</w:t>
      </w:r>
      <w:r w:rsidRPr="00B21808">
        <w:rPr>
          <w:rFonts w:ascii="Arial" w:hAnsi="Arial" w:cs="Arial"/>
          <w:sz w:val="22"/>
          <w:szCs w:val="22"/>
        </w:rPr>
        <w:tab/>
        <w:t>den Friedhof und seine Einrichtungen und Anlagen zu verunreinigen oder zu beschädigen, Einfriedungen und Hecken unberechtigt zu übersteigen und Rasenflächen (soweit sie nicht als Wege dienen), Grabstätten und Grabeinfassungen unberechtigt zu betreten;</w:t>
      </w:r>
    </w:p>
    <w:p w14:paraId="3B796124" w14:textId="77777777" w:rsidR="000739EB" w:rsidRPr="00B21808" w:rsidRDefault="000739EB" w:rsidP="000739EB">
      <w:pPr>
        <w:autoSpaceDE w:val="0"/>
        <w:autoSpaceDN w:val="0"/>
        <w:adjustRightInd w:val="0"/>
        <w:jc w:val="both"/>
        <w:rPr>
          <w:rFonts w:ascii="Arial" w:hAnsi="Arial" w:cs="Arial"/>
          <w:sz w:val="22"/>
          <w:szCs w:val="22"/>
        </w:rPr>
      </w:pPr>
    </w:p>
    <w:p w14:paraId="3A9088E1" w14:textId="77777777" w:rsidR="000739EB" w:rsidRPr="00B21808" w:rsidRDefault="00546760" w:rsidP="00546760">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i)</w:t>
      </w:r>
      <w:r w:rsidRPr="00B21808">
        <w:rPr>
          <w:rFonts w:ascii="Arial" w:hAnsi="Arial" w:cs="Arial"/>
          <w:sz w:val="22"/>
          <w:szCs w:val="22"/>
        </w:rPr>
        <w:tab/>
      </w:r>
      <w:r w:rsidR="000739EB" w:rsidRPr="00B21808">
        <w:rPr>
          <w:rFonts w:ascii="Arial" w:hAnsi="Arial" w:cs="Arial"/>
          <w:sz w:val="22"/>
          <w:szCs w:val="22"/>
        </w:rPr>
        <w:t>Rundfunk- und Musikgeräte aller Art zu betreiben, zu lärmen</w:t>
      </w:r>
      <w:r w:rsidR="006013DC" w:rsidRPr="00B21808">
        <w:rPr>
          <w:rFonts w:ascii="Arial" w:hAnsi="Arial" w:cs="Arial"/>
          <w:sz w:val="22"/>
          <w:szCs w:val="22"/>
        </w:rPr>
        <w:t>,</w:t>
      </w:r>
      <w:r w:rsidR="000739EB" w:rsidRPr="00B21808">
        <w:rPr>
          <w:rFonts w:ascii="Arial" w:hAnsi="Arial" w:cs="Arial"/>
          <w:sz w:val="22"/>
          <w:szCs w:val="22"/>
        </w:rPr>
        <w:t xml:space="preserve"> zu spielen</w:t>
      </w:r>
      <w:r w:rsidR="003538F7" w:rsidRPr="00B21808">
        <w:rPr>
          <w:rFonts w:ascii="Arial" w:hAnsi="Arial" w:cs="Arial"/>
          <w:sz w:val="22"/>
          <w:szCs w:val="22"/>
        </w:rPr>
        <w:t xml:space="preserve"> </w:t>
      </w:r>
      <w:r w:rsidR="006013DC" w:rsidRPr="00B21808">
        <w:rPr>
          <w:rFonts w:ascii="Arial" w:hAnsi="Arial" w:cs="Arial"/>
          <w:sz w:val="22"/>
          <w:szCs w:val="22"/>
        </w:rPr>
        <w:t xml:space="preserve">und Sport zu treiben </w:t>
      </w:r>
      <w:r w:rsidR="000739EB" w:rsidRPr="00B21808">
        <w:rPr>
          <w:rFonts w:ascii="Arial" w:hAnsi="Arial" w:cs="Arial"/>
          <w:sz w:val="22"/>
          <w:szCs w:val="22"/>
        </w:rPr>
        <w:t>sowie zu lagern;</w:t>
      </w:r>
    </w:p>
    <w:p w14:paraId="55E001AB" w14:textId="77777777" w:rsidR="000739EB" w:rsidRPr="00B21808" w:rsidRDefault="000739EB" w:rsidP="000739EB">
      <w:pPr>
        <w:jc w:val="both"/>
        <w:rPr>
          <w:rFonts w:ascii="Arial" w:hAnsi="Arial" w:cs="Arial"/>
          <w:sz w:val="22"/>
          <w:szCs w:val="22"/>
        </w:rPr>
      </w:pPr>
    </w:p>
    <w:p w14:paraId="0DACE679" w14:textId="77777777" w:rsidR="000739EB" w:rsidRPr="00B21808" w:rsidRDefault="00546760" w:rsidP="00546760">
      <w:pPr>
        <w:ind w:left="360" w:hanging="360"/>
        <w:jc w:val="both"/>
        <w:rPr>
          <w:rFonts w:ascii="Arial" w:hAnsi="Arial" w:cs="Arial"/>
          <w:sz w:val="22"/>
          <w:szCs w:val="22"/>
        </w:rPr>
      </w:pPr>
      <w:r w:rsidRPr="00B21808">
        <w:rPr>
          <w:rFonts w:ascii="Arial" w:hAnsi="Arial" w:cs="Arial"/>
          <w:sz w:val="22"/>
          <w:szCs w:val="22"/>
        </w:rPr>
        <w:t>j)</w:t>
      </w:r>
      <w:r w:rsidRPr="00B21808">
        <w:rPr>
          <w:rFonts w:ascii="Arial" w:hAnsi="Arial" w:cs="Arial"/>
          <w:sz w:val="22"/>
          <w:szCs w:val="22"/>
        </w:rPr>
        <w:tab/>
      </w:r>
      <w:r w:rsidR="000739EB" w:rsidRPr="00B21808">
        <w:rPr>
          <w:rFonts w:ascii="Arial" w:hAnsi="Arial" w:cs="Arial"/>
          <w:sz w:val="22"/>
          <w:szCs w:val="22"/>
        </w:rPr>
        <w:t>Tiere – ausgenommen Hunde – mitzubringen;</w:t>
      </w:r>
    </w:p>
    <w:p w14:paraId="3D127245" w14:textId="77777777" w:rsidR="000739EB" w:rsidRPr="00B21808" w:rsidRDefault="000739EB" w:rsidP="000739EB">
      <w:pPr>
        <w:jc w:val="both"/>
        <w:rPr>
          <w:rFonts w:ascii="Arial" w:hAnsi="Arial" w:cs="Arial"/>
          <w:sz w:val="22"/>
          <w:szCs w:val="22"/>
        </w:rPr>
      </w:pPr>
    </w:p>
    <w:p w14:paraId="07B69165" w14:textId="77777777" w:rsidR="000739EB" w:rsidRPr="00B21808" w:rsidRDefault="00546760" w:rsidP="00546760">
      <w:pPr>
        <w:ind w:left="360" w:hanging="360"/>
        <w:jc w:val="both"/>
        <w:rPr>
          <w:rFonts w:ascii="Arial" w:hAnsi="Arial" w:cs="Arial"/>
          <w:sz w:val="22"/>
          <w:szCs w:val="22"/>
        </w:rPr>
      </w:pPr>
      <w:r w:rsidRPr="00B21808">
        <w:rPr>
          <w:rFonts w:ascii="Arial" w:hAnsi="Arial" w:cs="Arial"/>
          <w:sz w:val="22"/>
          <w:szCs w:val="22"/>
        </w:rPr>
        <w:t>k)</w:t>
      </w:r>
      <w:r w:rsidRPr="00B21808">
        <w:rPr>
          <w:rFonts w:ascii="Arial" w:hAnsi="Arial" w:cs="Arial"/>
          <w:sz w:val="22"/>
          <w:szCs w:val="22"/>
        </w:rPr>
        <w:tab/>
      </w:r>
      <w:r w:rsidR="000739EB" w:rsidRPr="00B21808">
        <w:rPr>
          <w:rFonts w:ascii="Arial" w:hAnsi="Arial" w:cs="Arial"/>
          <w:sz w:val="22"/>
          <w:szCs w:val="22"/>
        </w:rPr>
        <w:t>Hunde unangeleint mitzuführen.</w:t>
      </w:r>
    </w:p>
    <w:p w14:paraId="01F47862" w14:textId="77777777" w:rsidR="000739EB" w:rsidRPr="00B21808" w:rsidRDefault="000739EB" w:rsidP="000739EB">
      <w:pPr>
        <w:jc w:val="both"/>
        <w:rPr>
          <w:rFonts w:ascii="Arial" w:hAnsi="Arial" w:cs="Arial"/>
          <w:sz w:val="22"/>
          <w:szCs w:val="22"/>
        </w:rPr>
      </w:pPr>
    </w:p>
    <w:p w14:paraId="1ABAECEB"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Die Friedhofsverwaltung kann Ausnahmen im Einzelfall oder dauerhaft zustimmen, soweit sie mit den Anforderungen des Abs. 1 vereinbar sind. Zu diesem Zweck sind die in Satz 1 genannten Aktivitäten bei der Friedhofsverwaltung rechtzeitig anzumelden. Dies gilt insbesondere für die Erstellung und Verwertung von Film-, Ton-, Video- und Fotoaufnahmen, die nicht privaten Zwecken dienen, sowie für das Befahren vo</w:t>
      </w:r>
      <w:r w:rsidR="00442055" w:rsidRPr="00B21808">
        <w:rPr>
          <w:rFonts w:ascii="Arial" w:hAnsi="Arial" w:cs="Arial"/>
          <w:sz w:val="22"/>
          <w:szCs w:val="22"/>
        </w:rPr>
        <w:t>m</w:t>
      </w:r>
      <w:r w:rsidRPr="00B21808">
        <w:rPr>
          <w:rFonts w:ascii="Arial" w:hAnsi="Arial" w:cs="Arial"/>
          <w:sz w:val="22"/>
          <w:szCs w:val="22"/>
        </w:rPr>
        <w:t xml:space="preserve"> Friedhofs</w:t>
      </w:r>
      <w:r w:rsidR="00442055" w:rsidRPr="00B21808">
        <w:rPr>
          <w:rFonts w:ascii="Arial" w:hAnsi="Arial" w:cs="Arial"/>
          <w:sz w:val="22"/>
          <w:szCs w:val="22"/>
        </w:rPr>
        <w:t>weg</w:t>
      </w:r>
      <w:r w:rsidRPr="00B21808">
        <w:rPr>
          <w:rFonts w:ascii="Arial" w:hAnsi="Arial" w:cs="Arial"/>
          <w:sz w:val="22"/>
          <w:szCs w:val="22"/>
        </w:rPr>
        <w:t xml:space="preserve"> mit Personenkraftwagen für behinderte Personen mit Behindertenausweis und gehbehinderte Personen.</w:t>
      </w:r>
    </w:p>
    <w:p w14:paraId="101FB863" w14:textId="77777777" w:rsidR="000739EB" w:rsidRPr="00B21808" w:rsidRDefault="000739EB" w:rsidP="000739EB">
      <w:pPr>
        <w:autoSpaceDE w:val="0"/>
        <w:autoSpaceDN w:val="0"/>
        <w:adjustRightInd w:val="0"/>
        <w:jc w:val="both"/>
        <w:rPr>
          <w:rFonts w:ascii="Arial" w:hAnsi="Arial" w:cs="Arial"/>
          <w:sz w:val="22"/>
          <w:szCs w:val="22"/>
        </w:rPr>
      </w:pPr>
    </w:p>
    <w:p w14:paraId="2BF15D3F"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(4) Totengedenkfeiern sind </w:t>
      </w:r>
      <w:r w:rsidR="00667C5F" w:rsidRPr="00B21808">
        <w:rPr>
          <w:rFonts w:ascii="Arial" w:hAnsi="Arial" w:cs="Arial"/>
          <w:sz w:val="22"/>
          <w:szCs w:val="22"/>
        </w:rPr>
        <w:t>4 Werkt</w:t>
      </w:r>
      <w:r w:rsidRPr="00B21808">
        <w:rPr>
          <w:rFonts w:ascii="Arial" w:hAnsi="Arial" w:cs="Arial"/>
          <w:sz w:val="22"/>
          <w:szCs w:val="22"/>
        </w:rPr>
        <w:t>age vorher bei der Friedhofsverwaltung zur Zustimmung anzumelden.</w:t>
      </w:r>
    </w:p>
    <w:p w14:paraId="659304F7" w14:textId="77777777" w:rsidR="000739EB" w:rsidRPr="00B21808" w:rsidRDefault="000739EB" w:rsidP="000739EB">
      <w:pPr>
        <w:jc w:val="both"/>
        <w:rPr>
          <w:rFonts w:ascii="Arial" w:hAnsi="Arial" w:cs="Arial"/>
          <w:sz w:val="22"/>
          <w:szCs w:val="22"/>
        </w:rPr>
      </w:pPr>
    </w:p>
    <w:p w14:paraId="543251B8"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(5) Personen, die den Grundsätzen in Abs. 1 bis 3 zuwiderhandeln, können mündlich oder schriftlich des Friedhofs verwiesen werden.</w:t>
      </w:r>
    </w:p>
    <w:p w14:paraId="2975DF74" w14:textId="77777777" w:rsidR="00AA18A6" w:rsidRPr="00B21808" w:rsidRDefault="00AA18A6" w:rsidP="000739EB">
      <w:pPr>
        <w:autoSpaceDE w:val="0"/>
        <w:autoSpaceDN w:val="0"/>
        <w:adjustRightInd w:val="0"/>
        <w:jc w:val="both"/>
        <w:rPr>
          <w:rFonts w:ascii="Arial" w:hAnsi="Arial" w:cs="Arial"/>
          <w:sz w:val="22"/>
          <w:szCs w:val="22"/>
        </w:rPr>
      </w:pPr>
    </w:p>
    <w:p w14:paraId="2A0A364A"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7</w:t>
      </w:r>
      <w:r w:rsidRPr="00B21808">
        <w:rPr>
          <w:rFonts w:ascii="Arial" w:hAnsi="Arial" w:cs="Arial"/>
          <w:b/>
          <w:sz w:val="22"/>
          <w:szCs w:val="22"/>
        </w:rPr>
        <w:tab/>
        <w:t>Dienstleistungserbringer</w:t>
      </w:r>
    </w:p>
    <w:p w14:paraId="64D183DB" w14:textId="77777777" w:rsidR="000739EB" w:rsidRPr="00B21808" w:rsidRDefault="000739EB" w:rsidP="000739EB">
      <w:pPr>
        <w:jc w:val="both"/>
        <w:rPr>
          <w:rFonts w:ascii="Arial" w:hAnsi="Arial" w:cs="Arial"/>
          <w:sz w:val="22"/>
          <w:szCs w:val="22"/>
        </w:rPr>
      </w:pPr>
    </w:p>
    <w:p w14:paraId="54BC53A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Dienstleistungserbringer und ihre Bediensteten, die auf de</w:t>
      </w:r>
      <w:r w:rsidR="00442055" w:rsidRPr="00B21808">
        <w:rPr>
          <w:rFonts w:ascii="Arial" w:hAnsi="Arial" w:cs="Arial"/>
          <w:sz w:val="22"/>
          <w:szCs w:val="22"/>
        </w:rPr>
        <w:t>m</w:t>
      </w:r>
      <w:r w:rsidRPr="00B21808">
        <w:rPr>
          <w:rFonts w:ascii="Arial" w:hAnsi="Arial" w:cs="Arial"/>
          <w:sz w:val="22"/>
          <w:szCs w:val="22"/>
        </w:rPr>
        <w:t xml:space="preserve"> kommunalen Friedh</w:t>
      </w:r>
      <w:r w:rsidR="00442055" w:rsidRPr="00B21808">
        <w:rPr>
          <w:rFonts w:ascii="Arial" w:hAnsi="Arial" w:cs="Arial"/>
          <w:sz w:val="22"/>
          <w:szCs w:val="22"/>
        </w:rPr>
        <w:t>of</w:t>
      </w:r>
      <w:r w:rsidRPr="00B21808">
        <w:rPr>
          <w:rFonts w:ascii="Arial" w:hAnsi="Arial" w:cs="Arial"/>
          <w:sz w:val="22"/>
          <w:szCs w:val="22"/>
        </w:rPr>
        <w:t xml:space="preserve"> tätig werden, haben die Friedhofssatzung und die dazu ergangenen Regelungen zu beachten. Die Dienstleistungserbringer sowie ihre Bediensteten haften für alle Schäden, die sie oder ihre Bediensteten im Zusammenhang mit ihrer Tätigkeit auf de</w:t>
      </w:r>
      <w:r w:rsidR="00442055" w:rsidRPr="00B21808">
        <w:rPr>
          <w:rFonts w:ascii="Arial" w:hAnsi="Arial" w:cs="Arial"/>
          <w:sz w:val="22"/>
          <w:szCs w:val="22"/>
        </w:rPr>
        <w:t xml:space="preserve">m </w:t>
      </w:r>
      <w:r w:rsidRPr="00B21808">
        <w:rPr>
          <w:rFonts w:ascii="Arial" w:hAnsi="Arial" w:cs="Arial"/>
          <w:sz w:val="22"/>
          <w:szCs w:val="22"/>
        </w:rPr>
        <w:t>Friedh</w:t>
      </w:r>
      <w:r w:rsidR="00442055" w:rsidRPr="00B21808">
        <w:rPr>
          <w:rFonts w:ascii="Arial" w:hAnsi="Arial" w:cs="Arial"/>
          <w:sz w:val="22"/>
          <w:szCs w:val="22"/>
        </w:rPr>
        <w:t>of</w:t>
      </w:r>
      <w:r w:rsidRPr="00B21808">
        <w:rPr>
          <w:rFonts w:ascii="Arial" w:hAnsi="Arial" w:cs="Arial"/>
          <w:sz w:val="22"/>
          <w:szCs w:val="22"/>
        </w:rPr>
        <w:t xml:space="preserve"> und mit den von ihnen errichteten Grabmalen und sonstigen Anlagen schuldhaft verursachen.</w:t>
      </w:r>
    </w:p>
    <w:p w14:paraId="57E136FB" w14:textId="77777777" w:rsidR="000739EB" w:rsidRPr="00B21808" w:rsidRDefault="000739EB" w:rsidP="000739EB">
      <w:pPr>
        <w:jc w:val="both"/>
        <w:rPr>
          <w:rFonts w:ascii="Arial" w:hAnsi="Arial" w:cs="Arial"/>
          <w:sz w:val="22"/>
          <w:szCs w:val="22"/>
        </w:rPr>
      </w:pPr>
    </w:p>
    <w:p w14:paraId="76071FCF"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(2) Unbeschadet § 6 Abs. 3 Buchst. c) dürfen gewerbliche Arbeiten auf de</w:t>
      </w:r>
      <w:r w:rsidR="00667C5F" w:rsidRPr="00B21808">
        <w:rPr>
          <w:rFonts w:ascii="Arial" w:hAnsi="Arial" w:cs="Arial"/>
          <w:sz w:val="22"/>
          <w:szCs w:val="22"/>
        </w:rPr>
        <w:t xml:space="preserve">m </w:t>
      </w:r>
      <w:r w:rsidRPr="00B21808">
        <w:rPr>
          <w:rFonts w:ascii="Arial" w:hAnsi="Arial" w:cs="Arial"/>
          <w:sz w:val="22"/>
          <w:szCs w:val="22"/>
        </w:rPr>
        <w:t>Friedh</w:t>
      </w:r>
      <w:r w:rsidR="00667C5F" w:rsidRPr="00B21808">
        <w:rPr>
          <w:rFonts w:ascii="Arial" w:hAnsi="Arial" w:cs="Arial"/>
          <w:sz w:val="22"/>
          <w:szCs w:val="22"/>
        </w:rPr>
        <w:t>of</w:t>
      </w:r>
      <w:r w:rsidRPr="00B21808">
        <w:rPr>
          <w:rFonts w:ascii="Arial" w:hAnsi="Arial" w:cs="Arial"/>
          <w:sz w:val="22"/>
          <w:szCs w:val="22"/>
        </w:rPr>
        <w:t xml:space="preserve"> nur </w:t>
      </w:r>
      <w:r w:rsidR="00667C5F" w:rsidRPr="00B21808">
        <w:rPr>
          <w:rFonts w:ascii="Arial" w:hAnsi="Arial" w:cs="Arial"/>
          <w:sz w:val="22"/>
          <w:szCs w:val="22"/>
        </w:rPr>
        <w:t xml:space="preserve">werktags innerhalb der Öffnungszeiten </w:t>
      </w:r>
      <w:r w:rsidRPr="00B21808">
        <w:rPr>
          <w:rFonts w:ascii="Arial" w:hAnsi="Arial" w:cs="Arial"/>
          <w:sz w:val="22"/>
          <w:szCs w:val="22"/>
        </w:rPr>
        <w:t xml:space="preserve">durchgeführt werden. In den Fällen des </w:t>
      </w:r>
      <w:r w:rsidR="00DA1F52" w:rsidRPr="00B21808">
        <w:rPr>
          <w:rFonts w:ascii="Arial" w:hAnsi="Arial" w:cs="Arial"/>
          <w:sz w:val="22"/>
          <w:szCs w:val="22"/>
        </w:rPr>
        <w:br/>
      </w:r>
      <w:r w:rsidRPr="00B21808">
        <w:rPr>
          <w:rFonts w:ascii="Arial" w:hAnsi="Arial" w:cs="Arial"/>
          <w:sz w:val="22"/>
          <w:szCs w:val="22"/>
        </w:rPr>
        <w:t>§ 5 Abs. 2 sind gewerbliche Arbeiten ganz untersagt.</w:t>
      </w:r>
    </w:p>
    <w:p w14:paraId="0A5C463B" w14:textId="77777777" w:rsidR="000739EB" w:rsidRPr="00B21808" w:rsidRDefault="000739EB" w:rsidP="000739EB">
      <w:pPr>
        <w:jc w:val="both"/>
        <w:rPr>
          <w:rFonts w:ascii="Arial" w:hAnsi="Arial" w:cs="Arial"/>
          <w:sz w:val="22"/>
          <w:szCs w:val="22"/>
        </w:rPr>
      </w:pPr>
    </w:p>
    <w:p w14:paraId="10FF0CFE"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(3) Die für die Arbeiten erforderlichen Werkzeug</w:t>
      </w:r>
      <w:r w:rsidR="00667C5F" w:rsidRPr="00B21808">
        <w:rPr>
          <w:rFonts w:ascii="Arial" w:hAnsi="Arial" w:cs="Arial"/>
          <w:sz w:val="22"/>
          <w:szCs w:val="22"/>
        </w:rPr>
        <w:t>e und Materialien dürfen auf dem</w:t>
      </w:r>
      <w:r w:rsidRPr="00B21808">
        <w:rPr>
          <w:rFonts w:ascii="Arial" w:hAnsi="Arial" w:cs="Arial"/>
          <w:sz w:val="22"/>
          <w:szCs w:val="22"/>
        </w:rPr>
        <w:t xml:space="preserve"> Friedh</w:t>
      </w:r>
      <w:r w:rsidR="00667C5F" w:rsidRPr="00B21808">
        <w:rPr>
          <w:rFonts w:ascii="Arial" w:hAnsi="Arial" w:cs="Arial"/>
          <w:sz w:val="22"/>
          <w:szCs w:val="22"/>
        </w:rPr>
        <w:t>of</w:t>
      </w:r>
      <w:r w:rsidRPr="00B21808">
        <w:rPr>
          <w:rFonts w:ascii="Arial" w:hAnsi="Arial" w:cs="Arial"/>
          <w:sz w:val="22"/>
          <w:szCs w:val="22"/>
        </w:rPr>
        <w:t xml:space="preserve"> nur vorübergehend und nur an Stellen gelagert werden, an denen sie nicht behindern. Bei Beendigung oder bei Unterbrechung der Tagesarbeit sind die Arbeits- und die Lagerplätze wieder in den früheren Zustand zu bringen. Die Dienstl</w:t>
      </w:r>
      <w:r w:rsidR="00523B6C" w:rsidRPr="00B21808">
        <w:rPr>
          <w:rFonts w:ascii="Arial" w:hAnsi="Arial" w:cs="Arial"/>
          <w:sz w:val="22"/>
          <w:szCs w:val="22"/>
        </w:rPr>
        <w:t>eistungserbringer dürfen auf dem</w:t>
      </w:r>
      <w:r w:rsidRPr="00B21808">
        <w:rPr>
          <w:rFonts w:ascii="Arial" w:hAnsi="Arial" w:cs="Arial"/>
          <w:sz w:val="22"/>
          <w:szCs w:val="22"/>
        </w:rPr>
        <w:t xml:space="preserve"> Friedh</w:t>
      </w:r>
      <w:r w:rsidR="00523B6C" w:rsidRPr="00B21808">
        <w:rPr>
          <w:rFonts w:ascii="Arial" w:hAnsi="Arial" w:cs="Arial"/>
          <w:sz w:val="22"/>
          <w:szCs w:val="22"/>
        </w:rPr>
        <w:t>o</w:t>
      </w:r>
      <w:r w:rsidRPr="00B21808">
        <w:rPr>
          <w:rFonts w:ascii="Arial" w:hAnsi="Arial" w:cs="Arial"/>
          <w:sz w:val="22"/>
          <w:szCs w:val="22"/>
        </w:rPr>
        <w:t>f keinerlei Abfall, Abraum-, Rest- und Verpackungsmaterial ablagern. Gewerbliche Geräte dürfen nicht an oder in den Wasserentnahmestellen der Friedhöfe gereinigt werden.</w:t>
      </w:r>
    </w:p>
    <w:p w14:paraId="23A231A9" w14:textId="77777777" w:rsidR="000739EB" w:rsidRPr="00B21808" w:rsidRDefault="000739EB" w:rsidP="000739EB">
      <w:pPr>
        <w:jc w:val="both"/>
        <w:rPr>
          <w:rFonts w:ascii="Arial" w:hAnsi="Arial" w:cs="Arial"/>
          <w:sz w:val="22"/>
          <w:szCs w:val="22"/>
        </w:rPr>
      </w:pPr>
    </w:p>
    <w:p w14:paraId="2057DB84"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(4) Dienstleistungserbringern, die trotz </w:t>
      </w:r>
      <w:r w:rsidR="00445F97" w:rsidRPr="00B21808">
        <w:rPr>
          <w:rFonts w:ascii="Arial" w:hAnsi="Arial" w:cs="Arial"/>
          <w:sz w:val="22"/>
          <w:szCs w:val="22"/>
        </w:rPr>
        <w:t xml:space="preserve">mündlicher oder </w:t>
      </w:r>
      <w:r w:rsidRPr="00B21808">
        <w:rPr>
          <w:rFonts w:ascii="Arial" w:hAnsi="Arial" w:cs="Arial"/>
          <w:sz w:val="22"/>
          <w:szCs w:val="22"/>
        </w:rPr>
        <w:t xml:space="preserve">schriftlicher Mahnung gegen die Vorschriften der Abs. 1 bis 3 verstoßen, kann die </w:t>
      </w:r>
      <w:r w:rsidR="00667C5F" w:rsidRPr="00B21808">
        <w:rPr>
          <w:rFonts w:ascii="Arial" w:hAnsi="Arial" w:cs="Arial"/>
          <w:sz w:val="22"/>
          <w:szCs w:val="22"/>
        </w:rPr>
        <w:t>Gemeinde Neumark</w:t>
      </w:r>
      <w:r w:rsidR="008764A4" w:rsidRPr="00B21808">
        <w:rPr>
          <w:rFonts w:ascii="Arial" w:hAnsi="Arial" w:cs="Arial"/>
          <w:sz w:val="22"/>
          <w:szCs w:val="22"/>
        </w:rPr>
        <w:t xml:space="preserve"> ein weite</w:t>
      </w:r>
      <w:r w:rsidRPr="00B21808">
        <w:rPr>
          <w:rFonts w:ascii="Arial" w:hAnsi="Arial" w:cs="Arial"/>
          <w:sz w:val="22"/>
          <w:szCs w:val="22"/>
        </w:rPr>
        <w:t>res Tätigwerden auf de</w:t>
      </w:r>
      <w:r w:rsidR="00667C5F" w:rsidRPr="00B21808">
        <w:rPr>
          <w:rFonts w:ascii="Arial" w:hAnsi="Arial" w:cs="Arial"/>
          <w:sz w:val="22"/>
          <w:szCs w:val="22"/>
        </w:rPr>
        <w:t>m Friedhof</w:t>
      </w:r>
      <w:r w:rsidRPr="00B21808">
        <w:rPr>
          <w:rFonts w:ascii="Arial" w:hAnsi="Arial" w:cs="Arial"/>
          <w:sz w:val="22"/>
          <w:szCs w:val="22"/>
        </w:rPr>
        <w:t xml:space="preserve"> untersagen. Bei einem schwerwiegenden Verstoß ist eine Mahnung entbehrlich.</w:t>
      </w:r>
    </w:p>
    <w:p w14:paraId="658D167E" w14:textId="77777777" w:rsidR="000739EB" w:rsidRPr="00B21808" w:rsidRDefault="000739EB" w:rsidP="000739EB">
      <w:pPr>
        <w:jc w:val="both"/>
        <w:rPr>
          <w:rFonts w:ascii="Arial" w:hAnsi="Arial" w:cs="Arial"/>
          <w:sz w:val="22"/>
          <w:szCs w:val="22"/>
        </w:rPr>
      </w:pPr>
    </w:p>
    <w:p w14:paraId="70A4BACF" w14:textId="77777777" w:rsidR="008A3B66" w:rsidRPr="00B21808" w:rsidRDefault="008A3B66" w:rsidP="000739EB">
      <w:pPr>
        <w:jc w:val="both"/>
        <w:rPr>
          <w:rFonts w:ascii="Arial" w:hAnsi="Arial" w:cs="Arial"/>
          <w:sz w:val="22"/>
          <w:szCs w:val="22"/>
        </w:rPr>
      </w:pPr>
    </w:p>
    <w:p w14:paraId="7A9F8BA2"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III.</w:t>
      </w:r>
      <w:r w:rsidRPr="00B21808">
        <w:rPr>
          <w:rFonts w:ascii="Arial" w:hAnsi="Arial" w:cs="Arial"/>
          <w:b/>
          <w:sz w:val="22"/>
          <w:szCs w:val="22"/>
        </w:rPr>
        <w:tab/>
        <w:t>Bestattungsvorschriften</w:t>
      </w:r>
    </w:p>
    <w:p w14:paraId="55BCD08B" w14:textId="77777777" w:rsidR="000739EB" w:rsidRPr="00B21808" w:rsidRDefault="000739EB" w:rsidP="000739EB">
      <w:pPr>
        <w:autoSpaceDE w:val="0"/>
        <w:autoSpaceDN w:val="0"/>
        <w:adjustRightInd w:val="0"/>
        <w:jc w:val="both"/>
        <w:rPr>
          <w:rFonts w:ascii="Arial" w:hAnsi="Arial" w:cs="Arial"/>
          <w:sz w:val="22"/>
          <w:szCs w:val="22"/>
        </w:rPr>
      </w:pPr>
    </w:p>
    <w:p w14:paraId="479946BA"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8</w:t>
      </w:r>
      <w:r w:rsidRPr="00B21808">
        <w:rPr>
          <w:rFonts w:ascii="Arial" w:hAnsi="Arial" w:cs="Arial"/>
          <w:b/>
          <w:sz w:val="22"/>
          <w:szCs w:val="22"/>
        </w:rPr>
        <w:tab/>
        <w:t>Allgemeines</w:t>
      </w:r>
    </w:p>
    <w:p w14:paraId="5E3B2C6E" w14:textId="77777777" w:rsidR="000739EB" w:rsidRPr="00B21808" w:rsidRDefault="000739EB" w:rsidP="000739EB">
      <w:pPr>
        <w:autoSpaceDE w:val="0"/>
        <w:autoSpaceDN w:val="0"/>
        <w:adjustRightInd w:val="0"/>
        <w:jc w:val="both"/>
        <w:rPr>
          <w:rFonts w:ascii="Arial" w:hAnsi="Arial" w:cs="Arial"/>
          <w:sz w:val="22"/>
          <w:szCs w:val="22"/>
        </w:rPr>
      </w:pPr>
    </w:p>
    <w:p w14:paraId="1F245027" w14:textId="11C99E1E"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Bestattungen sind unverzüglich nach Beurkundung des Sterbefalls bei der Friedhofsverwaltung</w:t>
      </w:r>
      <w:r w:rsidR="00E27D37" w:rsidRPr="00B21808">
        <w:rPr>
          <w:rFonts w:ascii="Arial" w:hAnsi="Arial" w:cs="Arial"/>
          <w:sz w:val="22"/>
          <w:szCs w:val="22"/>
        </w:rPr>
        <w:t>,</w:t>
      </w:r>
      <w:r w:rsidRPr="00B21808">
        <w:rPr>
          <w:rFonts w:ascii="Arial" w:hAnsi="Arial" w:cs="Arial"/>
          <w:sz w:val="22"/>
          <w:szCs w:val="22"/>
        </w:rPr>
        <w:t xml:space="preserve"> </w:t>
      </w:r>
      <w:r w:rsidR="00E27D37" w:rsidRPr="00B21808">
        <w:rPr>
          <w:rFonts w:ascii="Arial" w:hAnsi="Arial" w:cs="Arial"/>
          <w:sz w:val="22"/>
          <w:szCs w:val="22"/>
        </w:rPr>
        <w:t xml:space="preserve">vom Bestattungspflichtigen oder dessen Beauftragten, </w:t>
      </w:r>
      <w:r w:rsidRPr="00B21808">
        <w:rPr>
          <w:rFonts w:ascii="Arial" w:hAnsi="Arial" w:cs="Arial"/>
          <w:sz w:val="22"/>
          <w:szCs w:val="22"/>
        </w:rPr>
        <w:t xml:space="preserve">anzumelden. Die gesetzlichen Fristen </w:t>
      </w:r>
      <w:r w:rsidR="004D7AA2">
        <w:rPr>
          <w:rFonts w:ascii="Arial" w:hAnsi="Arial" w:cs="Arial"/>
          <w:sz w:val="22"/>
          <w:szCs w:val="22"/>
        </w:rPr>
        <w:t xml:space="preserve">gemäß § 19 SächsBestG </w:t>
      </w:r>
      <w:r w:rsidRPr="00B21808">
        <w:rPr>
          <w:rFonts w:ascii="Arial" w:hAnsi="Arial" w:cs="Arial"/>
          <w:sz w:val="22"/>
          <w:szCs w:val="22"/>
        </w:rPr>
        <w:t>sind einzuhalten. Der Anmeldung sind die erforderlichen Unterlagen beizufügen; die Sterbeurkunde ist im Original beizufügen. Wird eine Beisetzung in einer vorher erworbenen Wahlgrabstätte/Urnenwahlgrabstätte beantragt, ist auch das Nutzungsrecht nachzuweisen.</w:t>
      </w:r>
    </w:p>
    <w:p w14:paraId="4F23B9FD" w14:textId="77777777" w:rsidR="000739EB" w:rsidRPr="00B21808" w:rsidRDefault="000739EB" w:rsidP="000739EB">
      <w:pPr>
        <w:jc w:val="both"/>
        <w:rPr>
          <w:rFonts w:ascii="Arial" w:hAnsi="Arial" w:cs="Arial"/>
          <w:sz w:val="22"/>
          <w:szCs w:val="22"/>
        </w:rPr>
      </w:pPr>
    </w:p>
    <w:p w14:paraId="28A3063D"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(2) Die Gemeinde</w:t>
      </w:r>
      <w:r w:rsidR="00667C5F" w:rsidRPr="00B21808">
        <w:rPr>
          <w:rFonts w:ascii="Arial" w:hAnsi="Arial" w:cs="Arial"/>
          <w:sz w:val="22"/>
          <w:szCs w:val="22"/>
        </w:rPr>
        <w:t xml:space="preserve"> Neumark</w:t>
      </w:r>
      <w:r w:rsidRPr="00B21808">
        <w:rPr>
          <w:rFonts w:ascii="Arial" w:hAnsi="Arial" w:cs="Arial"/>
          <w:sz w:val="22"/>
          <w:szCs w:val="22"/>
        </w:rPr>
        <w:t xml:space="preserve"> setzt Ort und Zeit der Bestattung im Einvernehmen mit dem Aufraggeber fest. § 10 Abs. 3 SächsBestG bleibt unberührt.</w:t>
      </w:r>
    </w:p>
    <w:p w14:paraId="11331825" w14:textId="77777777" w:rsidR="000739EB" w:rsidRDefault="000739EB" w:rsidP="000739EB">
      <w:pPr>
        <w:jc w:val="both"/>
        <w:rPr>
          <w:rFonts w:ascii="Arial" w:hAnsi="Arial" w:cs="Arial"/>
          <w:sz w:val="22"/>
          <w:szCs w:val="22"/>
        </w:rPr>
      </w:pPr>
    </w:p>
    <w:p w14:paraId="4233CACD" w14:textId="77777777" w:rsidR="00B21808" w:rsidRDefault="00B21808" w:rsidP="000739EB">
      <w:pPr>
        <w:jc w:val="both"/>
        <w:rPr>
          <w:rFonts w:ascii="Arial" w:hAnsi="Arial" w:cs="Arial"/>
          <w:sz w:val="22"/>
          <w:szCs w:val="22"/>
        </w:rPr>
      </w:pPr>
    </w:p>
    <w:p w14:paraId="48D2C9B0" w14:textId="77777777" w:rsidR="000005A0" w:rsidRDefault="000005A0" w:rsidP="000739EB">
      <w:pPr>
        <w:jc w:val="both"/>
        <w:rPr>
          <w:rFonts w:ascii="Arial" w:hAnsi="Arial" w:cs="Arial"/>
          <w:sz w:val="22"/>
          <w:szCs w:val="22"/>
        </w:rPr>
      </w:pPr>
    </w:p>
    <w:p w14:paraId="2028B184" w14:textId="77777777" w:rsidR="00B21808" w:rsidRPr="00B21808" w:rsidRDefault="00B21808" w:rsidP="000739EB">
      <w:pPr>
        <w:jc w:val="both"/>
        <w:rPr>
          <w:rFonts w:ascii="Arial" w:hAnsi="Arial" w:cs="Arial"/>
          <w:sz w:val="22"/>
          <w:szCs w:val="22"/>
        </w:rPr>
      </w:pPr>
    </w:p>
    <w:p w14:paraId="70320FF1"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lastRenderedPageBreak/>
        <w:t>§ 9</w:t>
      </w:r>
      <w:r w:rsidRPr="00B21808">
        <w:rPr>
          <w:rFonts w:ascii="Arial" w:hAnsi="Arial" w:cs="Arial"/>
          <w:b/>
          <w:sz w:val="22"/>
          <w:szCs w:val="22"/>
        </w:rPr>
        <w:tab/>
        <w:t>Beschaffenheit von Särgen und Urnen</w:t>
      </w:r>
    </w:p>
    <w:p w14:paraId="4B9A7BD9" w14:textId="77777777" w:rsidR="000739EB" w:rsidRPr="00B21808" w:rsidRDefault="000739EB" w:rsidP="000739EB">
      <w:pPr>
        <w:rPr>
          <w:rFonts w:ascii="Arial" w:hAnsi="Arial" w:cs="Arial"/>
          <w:sz w:val="22"/>
          <w:szCs w:val="22"/>
        </w:rPr>
      </w:pPr>
    </w:p>
    <w:p w14:paraId="008E11DF"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(1) Die Leiche muss in einem festen, gut abgedichteten und aus umweltgerecht abbaubarem Material bestehenden Sarg gelegt werden, dessen Boden grundsätzlich mit einer 5 bis 10 cm hohen Schicht aus Sägemehl, Sägespänen, Holzwolle oder anderen geeigneten aufsaugenden Stoffen bedeckt ist. Sollen bei dem Verstorbenen Wertgegenstände verbleiben, so ist dies der Friedhofsverwaltung rechtzeitig schriftlich anzuzeigen. Für Verluste und Beschädigungen an solchen Gegenständen haftet die Gemeinde</w:t>
      </w:r>
      <w:r w:rsidR="0034717F" w:rsidRPr="00B21808">
        <w:rPr>
          <w:rFonts w:ascii="Arial" w:hAnsi="Arial" w:cs="Arial"/>
          <w:sz w:val="22"/>
          <w:szCs w:val="22"/>
        </w:rPr>
        <w:t xml:space="preserve"> Neumark</w:t>
      </w:r>
      <w:r w:rsidRPr="00B21808">
        <w:rPr>
          <w:rFonts w:ascii="Arial" w:hAnsi="Arial" w:cs="Arial"/>
          <w:sz w:val="22"/>
          <w:szCs w:val="22"/>
        </w:rPr>
        <w:t xml:space="preserve"> nur, wenn zuvor eine schriftliche Anzeige erfolgte. Der Haftungsumfang ergibt sich in entsprechender Anwendung des § </w:t>
      </w:r>
      <w:r w:rsidR="00960022" w:rsidRPr="00B21808">
        <w:rPr>
          <w:rFonts w:ascii="Arial" w:hAnsi="Arial" w:cs="Arial"/>
          <w:sz w:val="22"/>
          <w:szCs w:val="22"/>
        </w:rPr>
        <w:t>29</w:t>
      </w:r>
      <w:r w:rsidRPr="00B21808">
        <w:rPr>
          <w:rFonts w:ascii="Arial" w:hAnsi="Arial" w:cs="Arial"/>
          <w:sz w:val="22"/>
          <w:szCs w:val="22"/>
        </w:rPr>
        <w:t xml:space="preserve"> Abs. 2.</w:t>
      </w:r>
    </w:p>
    <w:p w14:paraId="655049E9" w14:textId="77777777" w:rsidR="000739EB" w:rsidRPr="00B21808" w:rsidRDefault="000739EB" w:rsidP="000739EB">
      <w:pPr>
        <w:jc w:val="both"/>
        <w:rPr>
          <w:rFonts w:ascii="Arial" w:hAnsi="Arial" w:cs="Arial"/>
          <w:sz w:val="22"/>
          <w:szCs w:val="22"/>
        </w:rPr>
      </w:pPr>
    </w:p>
    <w:p w14:paraId="54306ECC"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 xml:space="preserve">(2) Die Särge sollen höchstens </w:t>
      </w:r>
      <w:r w:rsidR="0034717F" w:rsidRPr="00B21808">
        <w:rPr>
          <w:rFonts w:ascii="Arial" w:hAnsi="Arial" w:cs="Arial"/>
          <w:sz w:val="22"/>
          <w:szCs w:val="22"/>
        </w:rPr>
        <w:t>2,05</w:t>
      </w:r>
      <w:r w:rsidRPr="00B21808">
        <w:rPr>
          <w:rFonts w:ascii="Arial" w:hAnsi="Arial" w:cs="Arial"/>
          <w:sz w:val="22"/>
          <w:szCs w:val="22"/>
        </w:rPr>
        <w:t xml:space="preserve"> m lang, </w:t>
      </w:r>
      <w:r w:rsidR="0034717F" w:rsidRPr="00B21808">
        <w:rPr>
          <w:rFonts w:ascii="Arial" w:hAnsi="Arial" w:cs="Arial"/>
          <w:sz w:val="22"/>
          <w:szCs w:val="22"/>
        </w:rPr>
        <w:t>0,75</w:t>
      </w:r>
      <w:r w:rsidRPr="00B21808">
        <w:rPr>
          <w:rFonts w:ascii="Arial" w:hAnsi="Arial" w:cs="Arial"/>
          <w:sz w:val="22"/>
          <w:szCs w:val="22"/>
        </w:rPr>
        <w:t xml:space="preserve"> m hoch und im Mittelmaß </w:t>
      </w:r>
      <w:r w:rsidR="00656C03" w:rsidRPr="00B21808">
        <w:rPr>
          <w:rFonts w:ascii="Arial" w:hAnsi="Arial" w:cs="Arial"/>
          <w:sz w:val="22"/>
          <w:szCs w:val="22"/>
        </w:rPr>
        <w:t>0,85</w:t>
      </w:r>
      <w:r w:rsidRPr="00B21808">
        <w:rPr>
          <w:rFonts w:ascii="Arial" w:hAnsi="Arial" w:cs="Arial"/>
          <w:sz w:val="22"/>
          <w:szCs w:val="22"/>
        </w:rPr>
        <w:t xml:space="preserve"> m breit sein. Sind in Ausnahmefällen größere Särge erforderlich, ist die Zustimmung der Gemeinde </w:t>
      </w:r>
      <w:r w:rsidR="0049177D" w:rsidRPr="00B21808">
        <w:rPr>
          <w:rFonts w:ascii="Arial" w:hAnsi="Arial" w:cs="Arial"/>
          <w:sz w:val="22"/>
          <w:szCs w:val="22"/>
        </w:rPr>
        <w:t xml:space="preserve">Neumark </w:t>
      </w:r>
      <w:r w:rsidRPr="00B21808">
        <w:rPr>
          <w:rFonts w:ascii="Arial" w:hAnsi="Arial" w:cs="Arial"/>
          <w:sz w:val="22"/>
          <w:szCs w:val="22"/>
        </w:rPr>
        <w:t>bei der Anmeldung der Bestattung einzuholen.</w:t>
      </w:r>
    </w:p>
    <w:p w14:paraId="611776C7" w14:textId="77777777" w:rsidR="000739EB" w:rsidRPr="00B21808" w:rsidRDefault="000739EB" w:rsidP="000739EB">
      <w:pPr>
        <w:jc w:val="both"/>
        <w:rPr>
          <w:rFonts w:ascii="Arial" w:hAnsi="Arial" w:cs="Arial"/>
          <w:sz w:val="22"/>
          <w:szCs w:val="22"/>
        </w:rPr>
      </w:pPr>
    </w:p>
    <w:p w14:paraId="3E593F68" w14:textId="77777777" w:rsidR="004D7AA2" w:rsidRPr="00A81186" w:rsidRDefault="000739EB" w:rsidP="004D7AA2">
      <w:pPr>
        <w:jc w:val="both"/>
        <w:rPr>
          <w:rFonts w:ascii="Arial" w:hAnsi="Arial" w:cs="Arial"/>
        </w:rPr>
      </w:pPr>
      <w:r w:rsidRPr="00B21808">
        <w:rPr>
          <w:rFonts w:ascii="Arial" w:hAnsi="Arial" w:cs="Arial"/>
          <w:sz w:val="22"/>
          <w:szCs w:val="22"/>
        </w:rPr>
        <w:t>(</w:t>
      </w:r>
      <w:r w:rsidR="0049177D" w:rsidRPr="00B21808">
        <w:rPr>
          <w:rFonts w:ascii="Arial" w:hAnsi="Arial" w:cs="Arial"/>
          <w:sz w:val="22"/>
          <w:szCs w:val="22"/>
        </w:rPr>
        <w:t>3</w:t>
      </w:r>
      <w:r w:rsidRPr="00B21808">
        <w:rPr>
          <w:rFonts w:ascii="Arial" w:hAnsi="Arial" w:cs="Arial"/>
          <w:sz w:val="22"/>
          <w:szCs w:val="22"/>
        </w:rPr>
        <w:t xml:space="preserve">) Hatte der Verstorbene an einer meldepflichtigen Krankheit im Sinne des § 6 Infektionsschutzgesetz gelitten oder besteht ein solcher Verdacht und geht von der Leiche eine Ansteckungsgefahr aus, ist der Sarg </w:t>
      </w:r>
      <w:r w:rsidR="004D7AA2" w:rsidRPr="004D7AA2">
        <w:rPr>
          <w:rFonts w:ascii="Arial" w:hAnsi="Arial" w:cs="Arial"/>
          <w:sz w:val="22"/>
          <w:szCs w:val="22"/>
        </w:rPr>
        <w:t>sofort zu schließen und entsprechend zu kennzeichnen, außerdem ist den Anweisungen des Gesundheitsamtes Folge zu leisten.</w:t>
      </w:r>
    </w:p>
    <w:p w14:paraId="6844D945" w14:textId="77777777" w:rsidR="000739EB" w:rsidRPr="00B21808" w:rsidRDefault="000739EB" w:rsidP="000739EB">
      <w:pPr>
        <w:jc w:val="both"/>
        <w:rPr>
          <w:rFonts w:ascii="Arial" w:hAnsi="Arial" w:cs="Arial"/>
          <w:sz w:val="22"/>
          <w:szCs w:val="22"/>
        </w:rPr>
      </w:pPr>
    </w:p>
    <w:p w14:paraId="345015B7" w14:textId="77777777" w:rsidR="000739EB" w:rsidRPr="00B21808" w:rsidRDefault="00CC4FD5" w:rsidP="000739EB">
      <w:pPr>
        <w:jc w:val="both"/>
        <w:rPr>
          <w:rFonts w:ascii="Arial" w:hAnsi="Arial" w:cs="Arial"/>
          <w:color w:val="000000"/>
          <w:sz w:val="22"/>
          <w:szCs w:val="22"/>
        </w:rPr>
      </w:pPr>
      <w:r w:rsidRPr="00B21808">
        <w:rPr>
          <w:rFonts w:ascii="Arial" w:hAnsi="Arial" w:cs="Arial"/>
          <w:sz w:val="22"/>
          <w:szCs w:val="22"/>
        </w:rPr>
        <w:t>(4</w:t>
      </w:r>
      <w:r w:rsidR="000739EB" w:rsidRPr="00B21808">
        <w:rPr>
          <w:rFonts w:ascii="Arial" w:hAnsi="Arial" w:cs="Arial"/>
          <w:sz w:val="22"/>
          <w:szCs w:val="22"/>
        </w:rPr>
        <w:t xml:space="preserve">) </w:t>
      </w:r>
      <w:r w:rsidR="000739EB" w:rsidRPr="00B21808">
        <w:rPr>
          <w:rFonts w:ascii="Arial" w:hAnsi="Arial" w:cs="Arial"/>
          <w:color w:val="000000"/>
          <w:sz w:val="22"/>
          <w:szCs w:val="22"/>
        </w:rPr>
        <w:t>Es dürfen nur Aschekapseln, Schmuckurnen und sonstige Urnen verwendet werden, deren Material innerhalb der Ruhezeit, die für die entsprechende Bestattung gilt, umweltgerecht abbaubar ist. Die Friedhofsverwaltung kann vom Bestatter eine Unbedenklichkeitserklärung für die von ihm verwendeten Materialien fordern.</w:t>
      </w:r>
    </w:p>
    <w:p w14:paraId="7F5DEBA9" w14:textId="77777777" w:rsidR="000739EB" w:rsidRPr="00B21808" w:rsidRDefault="000739EB" w:rsidP="000739EB">
      <w:pPr>
        <w:jc w:val="both"/>
        <w:rPr>
          <w:rFonts w:ascii="Arial" w:hAnsi="Arial" w:cs="Arial"/>
          <w:color w:val="000000"/>
          <w:sz w:val="22"/>
          <w:szCs w:val="22"/>
        </w:rPr>
      </w:pPr>
    </w:p>
    <w:p w14:paraId="5126BEF6" w14:textId="77777777" w:rsidR="000739EB" w:rsidRPr="00B21808" w:rsidRDefault="000739EB" w:rsidP="000739EB">
      <w:pPr>
        <w:jc w:val="both"/>
        <w:rPr>
          <w:rFonts w:ascii="Arial" w:hAnsi="Arial" w:cs="Arial"/>
          <w:sz w:val="22"/>
          <w:szCs w:val="22"/>
        </w:rPr>
      </w:pPr>
      <w:r w:rsidRPr="00B21808">
        <w:rPr>
          <w:rFonts w:ascii="Arial" w:hAnsi="Arial" w:cs="Arial"/>
          <w:color w:val="000000"/>
          <w:sz w:val="22"/>
          <w:szCs w:val="22"/>
        </w:rPr>
        <w:t>(</w:t>
      </w:r>
      <w:r w:rsidR="00CC4FD5" w:rsidRPr="00B21808">
        <w:rPr>
          <w:rFonts w:ascii="Arial" w:hAnsi="Arial" w:cs="Arial"/>
          <w:color w:val="000000"/>
          <w:sz w:val="22"/>
          <w:szCs w:val="22"/>
        </w:rPr>
        <w:t>5</w:t>
      </w:r>
      <w:r w:rsidRPr="00B21808">
        <w:rPr>
          <w:rFonts w:ascii="Arial" w:hAnsi="Arial" w:cs="Arial"/>
          <w:color w:val="000000"/>
          <w:sz w:val="22"/>
          <w:szCs w:val="22"/>
        </w:rPr>
        <w:t>) Särge und Urnen, die den vorgenannten Anforderungen nicht entsprechen, können zurückgewiesen werden.</w:t>
      </w:r>
    </w:p>
    <w:p w14:paraId="5678B3EA" w14:textId="77777777" w:rsidR="000739EB" w:rsidRPr="00B21808" w:rsidRDefault="000739EB" w:rsidP="000739EB">
      <w:pPr>
        <w:jc w:val="both"/>
        <w:rPr>
          <w:rFonts w:ascii="Arial" w:hAnsi="Arial" w:cs="Arial"/>
          <w:sz w:val="22"/>
          <w:szCs w:val="22"/>
        </w:rPr>
      </w:pPr>
    </w:p>
    <w:p w14:paraId="6F9AFBF6" w14:textId="77777777" w:rsidR="008A3B66" w:rsidRPr="00B21808" w:rsidRDefault="008A3B66" w:rsidP="000739EB">
      <w:pPr>
        <w:jc w:val="both"/>
        <w:rPr>
          <w:rFonts w:ascii="Arial" w:hAnsi="Arial" w:cs="Arial"/>
          <w:sz w:val="22"/>
          <w:szCs w:val="22"/>
        </w:rPr>
      </w:pPr>
    </w:p>
    <w:p w14:paraId="27C0F20C"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10</w:t>
      </w:r>
      <w:r w:rsidRPr="00B21808">
        <w:rPr>
          <w:rFonts w:ascii="Arial" w:hAnsi="Arial" w:cs="Arial"/>
          <w:b/>
          <w:sz w:val="22"/>
          <w:szCs w:val="22"/>
        </w:rPr>
        <w:tab/>
        <w:t>Ausheben der Gräber</w:t>
      </w:r>
    </w:p>
    <w:p w14:paraId="30127C92" w14:textId="77777777" w:rsidR="000739EB" w:rsidRPr="00B21808" w:rsidRDefault="000739EB" w:rsidP="000739EB">
      <w:pPr>
        <w:jc w:val="both"/>
        <w:rPr>
          <w:rFonts w:ascii="Arial" w:hAnsi="Arial" w:cs="Arial"/>
          <w:sz w:val="22"/>
          <w:szCs w:val="22"/>
        </w:rPr>
      </w:pPr>
    </w:p>
    <w:p w14:paraId="5041A81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(1) Die Gräber werden </w:t>
      </w:r>
      <w:r w:rsidR="0028591E" w:rsidRPr="00B21808">
        <w:rPr>
          <w:rFonts w:ascii="Arial" w:hAnsi="Arial" w:cs="Arial"/>
          <w:sz w:val="22"/>
          <w:szCs w:val="22"/>
        </w:rPr>
        <w:t xml:space="preserve">nach Anweisung der </w:t>
      </w:r>
      <w:r w:rsidRPr="00B21808">
        <w:rPr>
          <w:rFonts w:ascii="Arial" w:hAnsi="Arial" w:cs="Arial"/>
          <w:sz w:val="22"/>
          <w:szCs w:val="22"/>
        </w:rPr>
        <w:t>Friedhofsverwaltung ausgehoben und wieder geschlossen.</w:t>
      </w:r>
    </w:p>
    <w:p w14:paraId="01DA0C91" w14:textId="77777777" w:rsidR="000739EB" w:rsidRPr="00B21808" w:rsidRDefault="000739EB" w:rsidP="000739EB">
      <w:pPr>
        <w:autoSpaceDE w:val="0"/>
        <w:autoSpaceDN w:val="0"/>
        <w:adjustRightInd w:val="0"/>
        <w:jc w:val="both"/>
        <w:rPr>
          <w:rFonts w:ascii="Arial" w:hAnsi="Arial" w:cs="Arial"/>
          <w:sz w:val="22"/>
          <w:szCs w:val="22"/>
        </w:rPr>
      </w:pPr>
    </w:p>
    <w:p w14:paraId="2520CF79"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Tiefe der einzelnen Gräber beträgt von der Erdoberfläche (ohne Hügel) bis zur Oberk</w:t>
      </w:r>
      <w:r w:rsidR="00AA18A6" w:rsidRPr="00B21808">
        <w:rPr>
          <w:rFonts w:ascii="Arial" w:hAnsi="Arial" w:cs="Arial"/>
          <w:sz w:val="22"/>
          <w:szCs w:val="22"/>
        </w:rPr>
        <w:t xml:space="preserve">ante des Sarges mindestens </w:t>
      </w:r>
      <w:r w:rsidR="0028591E" w:rsidRPr="00B21808">
        <w:rPr>
          <w:rFonts w:ascii="Arial" w:hAnsi="Arial" w:cs="Arial"/>
          <w:sz w:val="22"/>
          <w:szCs w:val="22"/>
        </w:rPr>
        <w:t>0,90</w:t>
      </w:r>
      <w:r w:rsidR="00AA18A6" w:rsidRPr="00B21808">
        <w:rPr>
          <w:rFonts w:ascii="Arial" w:hAnsi="Arial" w:cs="Arial"/>
          <w:sz w:val="22"/>
          <w:szCs w:val="22"/>
        </w:rPr>
        <w:t xml:space="preserve"> </w:t>
      </w:r>
      <w:r w:rsidRPr="00B21808">
        <w:rPr>
          <w:rFonts w:ascii="Arial" w:hAnsi="Arial" w:cs="Arial"/>
          <w:sz w:val="22"/>
          <w:szCs w:val="22"/>
        </w:rPr>
        <w:t>m, bis zur Oberkante</w:t>
      </w:r>
      <w:r w:rsidR="00AA18A6" w:rsidRPr="00B21808">
        <w:rPr>
          <w:rFonts w:ascii="Arial" w:hAnsi="Arial" w:cs="Arial"/>
          <w:sz w:val="22"/>
          <w:szCs w:val="22"/>
        </w:rPr>
        <w:t xml:space="preserve"> der Urne mindestens </w:t>
      </w:r>
      <w:r w:rsidR="0028591E" w:rsidRPr="00B21808">
        <w:rPr>
          <w:rFonts w:ascii="Arial" w:hAnsi="Arial" w:cs="Arial"/>
          <w:sz w:val="22"/>
          <w:szCs w:val="22"/>
        </w:rPr>
        <w:t>0,35</w:t>
      </w:r>
      <w:r w:rsidR="00AA18A6" w:rsidRPr="00B21808">
        <w:rPr>
          <w:rFonts w:ascii="Arial" w:hAnsi="Arial" w:cs="Arial"/>
          <w:sz w:val="22"/>
          <w:szCs w:val="22"/>
        </w:rPr>
        <w:t xml:space="preserve"> </w:t>
      </w:r>
      <w:r w:rsidRPr="00B21808">
        <w:rPr>
          <w:rFonts w:ascii="Arial" w:hAnsi="Arial" w:cs="Arial"/>
          <w:sz w:val="22"/>
          <w:szCs w:val="22"/>
        </w:rPr>
        <w:t>m.</w:t>
      </w:r>
    </w:p>
    <w:p w14:paraId="76C422A8" w14:textId="77777777" w:rsidR="000739EB" w:rsidRPr="00B21808" w:rsidRDefault="000739EB" w:rsidP="000739EB">
      <w:pPr>
        <w:autoSpaceDE w:val="0"/>
        <w:autoSpaceDN w:val="0"/>
        <w:adjustRightInd w:val="0"/>
        <w:jc w:val="both"/>
        <w:rPr>
          <w:rFonts w:ascii="Arial" w:hAnsi="Arial" w:cs="Arial"/>
          <w:sz w:val="22"/>
          <w:szCs w:val="22"/>
        </w:rPr>
      </w:pPr>
    </w:p>
    <w:p w14:paraId="5D7285BC"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(3) Die Gräber für Erdbeisetzungen müssen voneinander durch mindestens 0,30 m starke Erdwände getrennt sein.</w:t>
      </w:r>
    </w:p>
    <w:p w14:paraId="0D815D22" w14:textId="77777777" w:rsidR="006013DC" w:rsidRPr="00B21808" w:rsidRDefault="006013DC" w:rsidP="000739EB">
      <w:pPr>
        <w:autoSpaceDE w:val="0"/>
        <w:autoSpaceDN w:val="0"/>
        <w:adjustRightInd w:val="0"/>
        <w:jc w:val="both"/>
        <w:rPr>
          <w:rFonts w:ascii="Arial" w:hAnsi="Arial" w:cs="Arial"/>
          <w:sz w:val="22"/>
          <w:szCs w:val="22"/>
        </w:rPr>
      </w:pPr>
    </w:p>
    <w:p w14:paraId="36DEA10B" w14:textId="77777777" w:rsidR="006013DC" w:rsidRPr="00B21808" w:rsidRDefault="006013DC" w:rsidP="006013DC">
      <w:pPr>
        <w:autoSpaceDE w:val="0"/>
        <w:autoSpaceDN w:val="0"/>
        <w:adjustRightInd w:val="0"/>
        <w:jc w:val="both"/>
        <w:rPr>
          <w:rFonts w:ascii="Arial" w:hAnsi="Arial" w:cs="Arial"/>
          <w:sz w:val="22"/>
          <w:szCs w:val="22"/>
        </w:rPr>
      </w:pPr>
      <w:r w:rsidRPr="00B21808">
        <w:rPr>
          <w:rFonts w:ascii="Arial" w:hAnsi="Arial" w:cs="Arial"/>
          <w:sz w:val="22"/>
          <w:szCs w:val="22"/>
        </w:rPr>
        <w:t xml:space="preserve">(4) Der Nutzungsberechtigte hat Grabzubehör vorher entfernen zu lassen. </w:t>
      </w:r>
    </w:p>
    <w:p w14:paraId="15D4E59C" w14:textId="77777777" w:rsidR="000739EB" w:rsidRDefault="000739EB" w:rsidP="000739EB">
      <w:pPr>
        <w:jc w:val="both"/>
        <w:rPr>
          <w:rFonts w:ascii="Arial" w:hAnsi="Arial" w:cs="Arial"/>
          <w:sz w:val="22"/>
          <w:szCs w:val="22"/>
        </w:rPr>
      </w:pPr>
    </w:p>
    <w:p w14:paraId="5B98B2EF" w14:textId="77777777" w:rsidR="00B21808" w:rsidRPr="00B21808" w:rsidRDefault="00B21808" w:rsidP="000739EB">
      <w:pPr>
        <w:jc w:val="both"/>
        <w:rPr>
          <w:rFonts w:ascii="Arial" w:hAnsi="Arial" w:cs="Arial"/>
          <w:sz w:val="22"/>
          <w:szCs w:val="22"/>
        </w:rPr>
      </w:pPr>
    </w:p>
    <w:p w14:paraId="23795782"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11</w:t>
      </w:r>
      <w:r w:rsidRPr="00B21808">
        <w:rPr>
          <w:rFonts w:ascii="Arial" w:hAnsi="Arial" w:cs="Arial"/>
          <w:b/>
          <w:sz w:val="22"/>
          <w:szCs w:val="22"/>
        </w:rPr>
        <w:tab/>
        <w:t>Ruhezeit</w:t>
      </w:r>
    </w:p>
    <w:p w14:paraId="011ED4CC" w14:textId="77777777" w:rsidR="000739EB" w:rsidRPr="00B21808" w:rsidRDefault="000739EB" w:rsidP="000739EB">
      <w:pPr>
        <w:jc w:val="both"/>
        <w:rPr>
          <w:rFonts w:ascii="Arial" w:hAnsi="Arial" w:cs="Arial"/>
          <w:sz w:val="22"/>
          <w:szCs w:val="22"/>
        </w:rPr>
      </w:pPr>
    </w:p>
    <w:p w14:paraId="16D63CED" w14:textId="77777777" w:rsidR="0028591E" w:rsidRPr="00B21808" w:rsidRDefault="0028591E" w:rsidP="0028591E">
      <w:pPr>
        <w:autoSpaceDE w:val="0"/>
        <w:autoSpaceDN w:val="0"/>
        <w:adjustRightInd w:val="0"/>
        <w:jc w:val="both"/>
        <w:rPr>
          <w:rFonts w:ascii="Arial" w:hAnsi="Arial" w:cs="Arial"/>
          <w:sz w:val="22"/>
          <w:szCs w:val="22"/>
        </w:rPr>
      </w:pPr>
      <w:r w:rsidRPr="00B21808">
        <w:rPr>
          <w:rFonts w:ascii="Arial" w:hAnsi="Arial" w:cs="Arial"/>
          <w:sz w:val="22"/>
          <w:szCs w:val="22"/>
        </w:rPr>
        <w:t>(1) Die Mindestruhezeit beträgt bei Leichen von Kindern, die tot geboren oder vor Vollendung des zweiten Lebensjahres gestorben sind, 10 Jahre, im Übrigen 20 Jahre.</w:t>
      </w:r>
    </w:p>
    <w:p w14:paraId="33EC0706" w14:textId="77777777" w:rsidR="006013DC" w:rsidRPr="00B21808" w:rsidRDefault="006013DC" w:rsidP="0028591E">
      <w:pPr>
        <w:autoSpaceDE w:val="0"/>
        <w:autoSpaceDN w:val="0"/>
        <w:adjustRightInd w:val="0"/>
        <w:jc w:val="both"/>
        <w:rPr>
          <w:rFonts w:ascii="Arial" w:hAnsi="Arial" w:cs="Arial"/>
          <w:sz w:val="22"/>
          <w:szCs w:val="22"/>
        </w:rPr>
      </w:pPr>
    </w:p>
    <w:p w14:paraId="00D635A2" w14:textId="77777777" w:rsidR="000739EB" w:rsidRPr="00B21808" w:rsidRDefault="0028591E" w:rsidP="0028591E">
      <w:pPr>
        <w:autoSpaceDE w:val="0"/>
        <w:autoSpaceDN w:val="0"/>
        <w:adjustRightInd w:val="0"/>
        <w:jc w:val="both"/>
        <w:rPr>
          <w:rFonts w:ascii="Arial" w:hAnsi="Arial" w:cs="Arial"/>
          <w:sz w:val="22"/>
          <w:szCs w:val="22"/>
        </w:rPr>
      </w:pPr>
      <w:r w:rsidRPr="00B21808">
        <w:rPr>
          <w:rFonts w:ascii="Arial" w:hAnsi="Arial" w:cs="Arial"/>
          <w:sz w:val="22"/>
          <w:szCs w:val="22"/>
        </w:rPr>
        <w:t>(2) Für Aschen Verstorbener gelten die Ruhezeiten entsprechend.</w:t>
      </w:r>
    </w:p>
    <w:p w14:paraId="34D42569" w14:textId="77777777" w:rsidR="00DE697E" w:rsidRDefault="00DE697E" w:rsidP="000739EB">
      <w:pPr>
        <w:jc w:val="both"/>
        <w:rPr>
          <w:rFonts w:ascii="Arial" w:hAnsi="Arial" w:cs="Arial"/>
          <w:sz w:val="22"/>
          <w:szCs w:val="22"/>
        </w:rPr>
      </w:pPr>
    </w:p>
    <w:p w14:paraId="2D997EAD" w14:textId="77777777" w:rsidR="00B21808" w:rsidRPr="00B21808" w:rsidRDefault="00B21808" w:rsidP="000739EB">
      <w:pPr>
        <w:jc w:val="both"/>
        <w:rPr>
          <w:rFonts w:ascii="Arial" w:hAnsi="Arial" w:cs="Arial"/>
          <w:sz w:val="22"/>
          <w:szCs w:val="22"/>
        </w:rPr>
      </w:pPr>
    </w:p>
    <w:p w14:paraId="49AC0D04"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12</w:t>
      </w:r>
      <w:r w:rsidRPr="00B21808">
        <w:rPr>
          <w:rFonts w:ascii="Arial" w:hAnsi="Arial" w:cs="Arial"/>
          <w:b/>
          <w:sz w:val="22"/>
          <w:szCs w:val="22"/>
        </w:rPr>
        <w:tab/>
        <w:t>Ausgrabungen und Umbettungen</w:t>
      </w:r>
    </w:p>
    <w:p w14:paraId="687C344F" w14:textId="77777777" w:rsidR="000739EB" w:rsidRPr="00B21808" w:rsidRDefault="000739EB" w:rsidP="000739EB">
      <w:pPr>
        <w:autoSpaceDE w:val="0"/>
        <w:autoSpaceDN w:val="0"/>
        <w:adjustRightInd w:val="0"/>
        <w:jc w:val="both"/>
        <w:rPr>
          <w:rFonts w:ascii="Arial" w:hAnsi="Arial" w:cs="Arial"/>
          <w:sz w:val="22"/>
          <w:szCs w:val="22"/>
        </w:rPr>
      </w:pPr>
    </w:p>
    <w:p w14:paraId="288838E3" w14:textId="77777777" w:rsidR="000005A0" w:rsidRDefault="000739EB" w:rsidP="000005A0">
      <w:pPr>
        <w:jc w:val="both"/>
        <w:rPr>
          <w:rFonts w:ascii="Arial" w:hAnsi="Arial" w:cs="Arial"/>
        </w:rPr>
      </w:pPr>
      <w:r w:rsidRPr="00B21808">
        <w:rPr>
          <w:rFonts w:ascii="Arial" w:hAnsi="Arial" w:cs="Arial"/>
          <w:sz w:val="22"/>
          <w:szCs w:val="22"/>
        </w:rPr>
        <w:t>(1) Die Ruhe der Toten darf grundsätzlich nicht gestört werden.</w:t>
      </w:r>
      <w:r w:rsidR="000005A0" w:rsidRPr="000005A0">
        <w:rPr>
          <w:rFonts w:ascii="Arial" w:hAnsi="Arial" w:cs="Arial"/>
        </w:rPr>
        <w:t xml:space="preserve"> </w:t>
      </w:r>
    </w:p>
    <w:p w14:paraId="181AD128" w14:textId="77777777" w:rsidR="000005A0" w:rsidRDefault="000005A0" w:rsidP="000005A0">
      <w:pPr>
        <w:jc w:val="both"/>
        <w:rPr>
          <w:rFonts w:ascii="Arial" w:hAnsi="Arial" w:cs="Arial"/>
        </w:rPr>
      </w:pPr>
    </w:p>
    <w:p w14:paraId="0DE8ACCB" w14:textId="0CFB19D6" w:rsidR="000005A0" w:rsidRPr="000005A0" w:rsidRDefault="000005A0" w:rsidP="000005A0">
      <w:pPr>
        <w:jc w:val="both"/>
        <w:rPr>
          <w:rFonts w:ascii="Arial" w:hAnsi="Arial" w:cs="Arial"/>
          <w:sz w:val="22"/>
          <w:szCs w:val="22"/>
        </w:rPr>
      </w:pPr>
      <w:r w:rsidRPr="000005A0">
        <w:rPr>
          <w:rFonts w:ascii="Arial" w:hAnsi="Arial" w:cs="Arial"/>
          <w:sz w:val="22"/>
          <w:szCs w:val="22"/>
        </w:rPr>
        <w:lastRenderedPageBreak/>
        <w:t>(2) Ausgrabungen und Umbettungen von Leichen und Urnen bedürfen, unbeschadet der sonstigen gesetzlichen Vorschriften, der vorherigen schriftlichen Genehmigung der</w:t>
      </w:r>
      <w:r w:rsidRPr="000005A0">
        <w:rPr>
          <w:rFonts w:ascii="Arial" w:hAnsi="Arial" w:cs="Arial"/>
        </w:rPr>
        <w:t xml:space="preserve"> </w:t>
      </w:r>
      <w:r w:rsidRPr="000005A0">
        <w:rPr>
          <w:rFonts w:ascii="Arial" w:hAnsi="Arial" w:cs="Arial"/>
          <w:sz w:val="22"/>
          <w:szCs w:val="22"/>
        </w:rPr>
        <w:t>Friedhofsverwaltung. Die Genehmigung kann nur bei Vorliegen eines wichtigen Grundes erteilt werden. § 4 Abs. 5 bleibt unberührt.</w:t>
      </w:r>
    </w:p>
    <w:p w14:paraId="32399EF8" w14:textId="77777777" w:rsidR="000005A0" w:rsidRPr="000005A0" w:rsidRDefault="000005A0" w:rsidP="000005A0">
      <w:pPr>
        <w:jc w:val="both"/>
        <w:rPr>
          <w:rFonts w:ascii="Arial" w:hAnsi="Arial" w:cs="Arial"/>
          <w:sz w:val="22"/>
          <w:szCs w:val="22"/>
        </w:rPr>
      </w:pPr>
      <w:r w:rsidRPr="000005A0">
        <w:rPr>
          <w:rFonts w:ascii="Arial" w:hAnsi="Arial" w:cs="Arial"/>
          <w:sz w:val="22"/>
          <w:szCs w:val="22"/>
        </w:rPr>
        <w:t>Zusätzlich bedarf die Ausgrabung oder Umbettung einer Leiche eine schriftliche Genehmigung nach § 22 Sächs.BestG des Gesundheitsamtes.</w:t>
      </w:r>
    </w:p>
    <w:p w14:paraId="49EB36C3" w14:textId="679464E9" w:rsidR="000739EB" w:rsidRPr="00B21808" w:rsidRDefault="000739EB" w:rsidP="000005A0">
      <w:pPr>
        <w:autoSpaceDE w:val="0"/>
        <w:autoSpaceDN w:val="0"/>
        <w:adjustRightInd w:val="0"/>
        <w:jc w:val="both"/>
        <w:rPr>
          <w:rFonts w:ascii="Arial" w:hAnsi="Arial" w:cs="Arial"/>
          <w:sz w:val="22"/>
          <w:szCs w:val="22"/>
        </w:rPr>
      </w:pPr>
    </w:p>
    <w:p w14:paraId="3190016E"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(3) Ausgrabungen und Umbettungen werden in dem Zeitraum von 2 Wochen bis zu 6 Monaten nach dem Tode nicht zugelassen, sofern es sich nicht um Urnen handelt oder sofern die Ausgrabung oder Umbettung nicht richterlich angeordnet ist. Umbettungen aus Urnengemeinschaftsanlagen und Urnengemeinschaftsgräbern werden nicht zugelassen. Nach Ablauf der Ruhezeit noch vorhandene Leichen- oder Aschenreste können mit vorheriger Zustimmung der Gemeinde</w:t>
      </w:r>
      <w:r w:rsidR="0028591E" w:rsidRPr="00B21808">
        <w:rPr>
          <w:rFonts w:ascii="Arial" w:hAnsi="Arial" w:cs="Arial"/>
          <w:sz w:val="22"/>
          <w:szCs w:val="22"/>
        </w:rPr>
        <w:t xml:space="preserve"> Neumark</w:t>
      </w:r>
      <w:r w:rsidRPr="00B21808">
        <w:rPr>
          <w:rFonts w:ascii="Arial" w:hAnsi="Arial" w:cs="Arial"/>
          <w:sz w:val="22"/>
          <w:szCs w:val="22"/>
        </w:rPr>
        <w:t xml:space="preserve"> auch in belegte Grabstätten aller Art umgebettet werden.</w:t>
      </w:r>
    </w:p>
    <w:p w14:paraId="7C939C18" w14:textId="77777777" w:rsidR="000739EB" w:rsidRPr="00B21808" w:rsidRDefault="000739EB" w:rsidP="000739EB">
      <w:pPr>
        <w:jc w:val="both"/>
        <w:rPr>
          <w:rFonts w:ascii="Arial" w:hAnsi="Arial" w:cs="Arial"/>
          <w:sz w:val="22"/>
          <w:szCs w:val="22"/>
        </w:rPr>
      </w:pPr>
    </w:p>
    <w:p w14:paraId="45D83B5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(4) Alle Ausgrabungen und Umbettungen erfolgen nur auf Antrag; antragsberechtigt ist bei Umbettungen aus Reihengrabstätten/Urnenreihengrabstätten der Verfügungsberechtigte (§ 3 Abs. 1), bei Umbettungen aus Wahlgrabstätten/Urnenwahlgrabstätten der jeweilige Nutzungsberechtigte. Dem Antrag auf Erteilung der Genehmigung zur Umbettung ist der Nachweis beizufügen, dass eine andere Grabstätte zur Verfügung steht. In den Fällen des § </w:t>
      </w:r>
      <w:r w:rsidR="00737CF7" w:rsidRPr="00B21808">
        <w:rPr>
          <w:rFonts w:ascii="Arial" w:hAnsi="Arial" w:cs="Arial"/>
          <w:sz w:val="22"/>
          <w:szCs w:val="22"/>
        </w:rPr>
        <w:t>2</w:t>
      </w:r>
      <w:r w:rsidR="00662F13" w:rsidRPr="00B21808">
        <w:rPr>
          <w:rFonts w:ascii="Arial" w:hAnsi="Arial" w:cs="Arial"/>
          <w:sz w:val="22"/>
          <w:szCs w:val="22"/>
        </w:rPr>
        <w:t>6</w:t>
      </w:r>
      <w:r w:rsidRPr="00B21808">
        <w:rPr>
          <w:rFonts w:ascii="Arial" w:hAnsi="Arial" w:cs="Arial"/>
          <w:sz w:val="22"/>
          <w:szCs w:val="22"/>
        </w:rPr>
        <w:t xml:space="preserve"> Abs. 1 Satz 3 und bei Entziehung von Nutzungsrechten gem. § </w:t>
      </w:r>
      <w:r w:rsidR="00737CF7" w:rsidRPr="00B21808">
        <w:rPr>
          <w:rFonts w:ascii="Arial" w:hAnsi="Arial" w:cs="Arial"/>
          <w:sz w:val="22"/>
          <w:szCs w:val="22"/>
        </w:rPr>
        <w:t>2</w:t>
      </w:r>
      <w:r w:rsidR="00662F13" w:rsidRPr="00B21808">
        <w:rPr>
          <w:rFonts w:ascii="Arial" w:hAnsi="Arial" w:cs="Arial"/>
          <w:sz w:val="22"/>
          <w:szCs w:val="22"/>
        </w:rPr>
        <w:t>6</w:t>
      </w:r>
      <w:r w:rsidRPr="00B21808">
        <w:rPr>
          <w:rFonts w:ascii="Arial" w:hAnsi="Arial" w:cs="Arial"/>
          <w:sz w:val="22"/>
          <w:szCs w:val="22"/>
        </w:rPr>
        <w:t xml:space="preserve"> Abs. 1 Satz 4 können Leichen oder Aschen, deren Ruhezeit noch nicht abgelaufen ist, von Amts wegen in Reihengrabstätten/Urnenreihengrabstätten umgebettet werden.</w:t>
      </w:r>
    </w:p>
    <w:p w14:paraId="1368F40A" w14:textId="77777777" w:rsidR="000739EB" w:rsidRPr="00B21808" w:rsidRDefault="000739EB" w:rsidP="000739EB">
      <w:pPr>
        <w:jc w:val="both"/>
        <w:rPr>
          <w:rFonts w:ascii="Arial" w:hAnsi="Arial" w:cs="Arial"/>
          <w:sz w:val="22"/>
          <w:szCs w:val="22"/>
        </w:rPr>
      </w:pPr>
    </w:p>
    <w:p w14:paraId="3C66D409" w14:textId="1D1F148A"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(5) Alle Ausgrabungen und Umbettungen </w:t>
      </w:r>
      <w:r w:rsidR="000005A0">
        <w:rPr>
          <w:rFonts w:ascii="Arial" w:hAnsi="Arial" w:cs="Arial"/>
          <w:sz w:val="22"/>
          <w:szCs w:val="22"/>
        </w:rPr>
        <w:t xml:space="preserve">von Urnen </w:t>
      </w:r>
      <w:r w:rsidR="00E27D37" w:rsidRPr="00B21808">
        <w:rPr>
          <w:rFonts w:ascii="Arial" w:hAnsi="Arial" w:cs="Arial"/>
          <w:sz w:val="22"/>
          <w:szCs w:val="22"/>
        </w:rPr>
        <w:t xml:space="preserve">obliegen </w:t>
      </w:r>
      <w:r w:rsidR="004D66BC" w:rsidRPr="00B21808">
        <w:rPr>
          <w:rFonts w:ascii="Arial" w:hAnsi="Arial" w:cs="Arial"/>
          <w:sz w:val="22"/>
          <w:szCs w:val="22"/>
        </w:rPr>
        <w:t xml:space="preserve">der </w:t>
      </w:r>
      <w:r w:rsidR="00E27D37" w:rsidRPr="00B21808">
        <w:rPr>
          <w:rFonts w:ascii="Arial" w:hAnsi="Arial" w:cs="Arial"/>
          <w:sz w:val="22"/>
          <w:szCs w:val="22"/>
        </w:rPr>
        <w:t xml:space="preserve">Gemeinde Neumark, die sich hierzu befähigter Dritter bedienen kann. </w:t>
      </w:r>
      <w:r w:rsidR="0059508E" w:rsidRPr="00B21808">
        <w:rPr>
          <w:rFonts w:ascii="Arial" w:hAnsi="Arial" w:cs="Arial"/>
          <w:sz w:val="22"/>
          <w:szCs w:val="22"/>
        </w:rPr>
        <w:t xml:space="preserve">Der Zeitpunkt der Durchführung wird mit </w:t>
      </w:r>
      <w:r w:rsidR="0059508E" w:rsidRPr="00B21808">
        <w:rPr>
          <w:rFonts w:ascii="Arial" w:hAnsi="Arial" w:cs="Arial"/>
          <w:sz w:val="22"/>
          <w:szCs w:val="22"/>
        </w:rPr>
        <w:br/>
        <w:t>der Friedhofsverwaltung abgesprochen</w:t>
      </w:r>
      <w:r w:rsidRPr="00B21808">
        <w:rPr>
          <w:rFonts w:ascii="Arial" w:hAnsi="Arial" w:cs="Arial"/>
          <w:sz w:val="22"/>
          <w:szCs w:val="22"/>
        </w:rPr>
        <w:t>.</w:t>
      </w:r>
    </w:p>
    <w:p w14:paraId="4FE14425" w14:textId="77777777" w:rsidR="000739EB" w:rsidRPr="00B21808" w:rsidRDefault="000739EB" w:rsidP="000739EB">
      <w:pPr>
        <w:autoSpaceDE w:val="0"/>
        <w:autoSpaceDN w:val="0"/>
        <w:adjustRightInd w:val="0"/>
        <w:jc w:val="both"/>
        <w:rPr>
          <w:rFonts w:ascii="Arial" w:hAnsi="Arial" w:cs="Arial"/>
          <w:sz w:val="22"/>
          <w:szCs w:val="22"/>
        </w:rPr>
      </w:pPr>
    </w:p>
    <w:p w14:paraId="1000285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(6) Neben der Zahlung der Gebühren </w:t>
      </w:r>
      <w:r w:rsidR="00E27D37" w:rsidRPr="00B21808">
        <w:rPr>
          <w:rFonts w:ascii="Arial" w:hAnsi="Arial" w:cs="Arial"/>
          <w:sz w:val="22"/>
          <w:szCs w:val="22"/>
        </w:rPr>
        <w:t xml:space="preserve">für die Bearbeitung des Ausgrabungs- oder Umbettungsantrages und </w:t>
      </w:r>
      <w:r w:rsidRPr="00B21808">
        <w:rPr>
          <w:rFonts w:ascii="Arial" w:hAnsi="Arial" w:cs="Arial"/>
          <w:sz w:val="22"/>
          <w:szCs w:val="22"/>
        </w:rPr>
        <w:t>für die Ausgrabung oder Umbettung haben die Antragsteller Ersatz für Schäden zu leisten, die an benachbarten Grabstätten und Anlagen durch eine Ausgrabung oder Umbettung zwangsläufig entstehen.</w:t>
      </w:r>
    </w:p>
    <w:p w14:paraId="711876D5" w14:textId="77777777" w:rsidR="000739EB" w:rsidRPr="00B21808" w:rsidRDefault="000739EB" w:rsidP="000739EB">
      <w:pPr>
        <w:autoSpaceDE w:val="0"/>
        <w:autoSpaceDN w:val="0"/>
        <w:adjustRightInd w:val="0"/>
        <w:jc w:val="both"/>
        <w:rPr>
          <w:rFonts w:ascii="Arial" w:hAnsi="Arial" w:cs="Arial"/>
          <w:sz w:val="22"/>
          <w:szCs w:val="22"/>
        </w:rPr>
      </w:pPr>
    </w:p>
    <w:p w14:paraId="5293B26D"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(7) Der Ablauf der Ruhezeit wird durch eine Ausgrabung oder Umbettung nicht unterbrochen oder gehemmt.</w:t>
      </w:r>
    </w:p>
    <w:p w14:paraId="0730F2EB" w14:textId="77777777" w:rsidR="000739EB" w:rsidRPr="00B21808" w:rsidRDefault="000739EB" w:rsidP="000739EB">
      <w:pPr>
        <w:jc w:val="both"/>
        <w:rPr>
          <w:rFonts w:ascii="Arial" w:hAnsi="Arial" w:cs="Arial"/>
          <w:sz w:val="22"/>
          <w:szCs w:val="22"/>
        </w:rPr>
      </w:pPr>
    </w:p>
    <w:p w14:paraId="7BE3C363" w14:textId="77777777" w:rsidR="008A3B66" w:rsidRPr="00B21808" w:rsidRDefault="008A3B66" w:rsidP="000739EB">
      <w:pPr>
        <w:jc w:val="both"/>
        <w:rPr>
          <w:rFonts w:ascii="Arial" w:hAnsi="Arial" w:cs="Arial"/>
          <w:sz w:val="22"/>
          <w:szCs w:val="22"/>
        </w:rPr>
      </w:pPr>
    </w:p>
    <w:p w14:paraId="6BCB98A2"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IV.</w:t>
      </w:r>
      <w:r w:rsidRPr="00B21808">
        <w:rPr>
          <w:rFonts w:ascii="Arial" w:hAnsi="Arial" w:cs="Arial"/>
          <w:b/>
          <w:sz w:val="22"/>
          <w:szCs w:val="22"/>
        </w:rPr>
        <w:tab/>
        <w:t>Grabstätten</w:t>
      </w:r>
    </w:p>
    <w:p w14:paraId="7CAB7FCD" w14:textId="77777777" w:rsidR="000739EB" w:rsidRPr="00B21808" w:rsidRDefault="000739EB" w:rsidP="000739EB">
      <w:pPr>
        <w:autoSpaceDE w:val="0"/>
        <w:autoSpaceDN w:val="0"/>
        <w:adjustRightInd w:val="0"/>
        <w:jc w:val="both"/>
        <w:rPr>
          <w:rFonts w:ascii="Arial" w:hAnsi="Arial" w:cs="Arial"/>
          <w:sz w:val="22"/>
          <w:szCs w:val="22"/>
        </w:rPr>
      </w:pPr>
    </w:p>
    <w:p w14:paraId="5A52CC8A"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13</w:t>
      </w:r>
      <w:r w:rsidRPr="00B21808">
        <w:rPr>
          <w:rFonts w:ascii="Arial" w:hAnsi="Arial" w:cs="Arial"/>
          <w:b/>
          <w:sz w:val="22"/>
          <w:szCs w:val="22"/>
        </w:rPr>
        <w:tab/>
        <w:t>Allgemeines</w:t>
      </w:r>
    </w:p>
    <w:p w14:paraId="357DA7B8" w14:textId="77777777" w:rsidR="000739EB" w:rsidRPr="00B21808" w:rsidRDefault="000739EB" w:rsidP="000739EB">
      <w:pPr>
        <w:autoSpaceDE w:val="0"/>
        <w:autoSpaceDN w:val="0"/>
        <w:adjustRightInd w:val="0"/>
        <w:jc w:val="both"/>
        <w:rPr>
          <w:rFonts w:ascii="Arial" w:hAnsi="Arial" w:cs="Arial"/>
          <w:sz w:val="22"/>
          <w:szCs w:val="22"/>
        </w:rPr>
      </w:pPr>
    </w:p>
    <w:p w14:paraId="309812AA"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 Grabstätten bleiben Eigentum des Friedhofträgers. An ihnen können Rechte nur nach dieser Satzung erworben werden.</w:t>
      </w:r>
    </w:p>
    <w:p w14:paraId="5510CEE9" w14:textId="77777777" w:rsidR="000739EB" w:rsidRPr="00B21808" w:rsidRDefault="000739EB" w:rsidP="000739EB">
      <w:pPr>
        <w:autoSpaceDE w:val="0"/>
        <w:autoSpaceDN w:val="0"/>
        <w:adjustRightInd w:val="0"/>
        <w:jc w:val="both"/>
        <w:rPr>
          <w:rFonts w:ascii="Arial" w:hAnsi="Arial" w:cs="Arial"/>
          <w:sz w:val="22"/>
          <w:szCs w:val="22"/>
        </w:rPr>
      </w:pPr>
    </w:p>
    <w:p w14:paraId="00DEA19B"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Grabstätten werden unterschieden in</w:t>
      </w:r>
    </w:p>
    <w:p w14:paraId="77EA6C6E" w14:textId="77777777" w:rsidR="000739EB" w:rsidRPr="00B21808" w:rsidRDefault="000739EB" w:rsidP="000739EB">
      <w:pPr>
        <w:autoSpaceDE w:val="0"/>
        <w:autoSpaceDN w:val="0"/>
        <w:adjustRightInd w:val="0"/>
        <w:jc w:val="both"/>
        <w:rPr>
          <w:rFonts w:ascii="Arial" w:hAnsi="Arial" w:cs="Arial"/>
          <w:sz w:val="22"/>
          <w:szCs w:val="22"/>
        </w:rPr>
      </w:pPr>
    </w:p>
    <w:p w14:paraId="774EAFD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a) Reihengrabstätten,</w:t>
      </w:r>
    </w:p>
    <w:p w14:paraId="20BCEED3" w14:textId="77777777" w:rsidR="000739EB" w:rsidRPr="00B21808" w:rsidRDefault="000739EB" w:rsidP="000739EB">
      <w:pPr>
        <w:autoSpaceDE w:val="0"/>
        <w:autoSpaceDN w:val="0"/>
        <w:adjustRightInd w:val="0"/>
        <w:jc w:val="both"/>
        <w:rPr>
          <w:rFonts w:ascii="Arial" w:hAnsi="Arial" w:cs="Arial"/>
          <w:sz w:val="22"/>
          <w:szCs w:val="22"/>
        </w:rPr>
      </w:pPr>
    </w:p>
    <w:p w14:paraId="0B22EA26"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b) Wahlgrabstätten,</w:t>
      </w:r>
    </w:p>
    <w:p w14:paraId="557D70F2" w14:textId="77777777" w:rsidR="000739EB" w:rsidRPr="00B21808" w:rsidRDefault="000739EB" w:rsidP="000739EB">
      <w:pPr>
        <w:autoSpaceDE w:val="0"/>
        <w:autoSpaceDN w:val="0"/>
        <w:adjustRightInd w:val="0"/>
        <w:jc w:val="both"/>
        <w:rPr>
          <w:rFonts w:ascii="Arial" w:hAnsi="Arial" w:cs="Arial"/>
          <w:sz w:val="22"/>
          <w:szCs w:val="22"/>
        </w:rPr>
      </w:pPr>
    </w:p>
    <w:p w14:paraId="4862D62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c) Urnenreihengrabstätten</w:t>
      </w:r>
      <w:r w:rsidR="00922B45" w:rsidRPr="00B21808">
        <w:rPr>
          <w:rFonts w:ascii="Arial" w:hAnsi="Arial" w:cs="Arial"/>
          <w:sz w:val="22"/>
          <w:szCs w:val="22"/>
        </w:rPr>
        <w:t>,</w:t>
      </w:r>
    </w:p>
    <w:p w14:paraId="12BE284E" w14:textId="77777777" w:rsidR="000739EB" w:rsidRPr="00B21808" w:rsidRDefault="000739EB" w:rsidP="000739EB">
      <w:pPr>
        <w:autoSpaceDE w:val="0"/>
        <w:autoSpaceDN w:val="0"/>
        <w:adjustRightInd w:val="0"/>
        <w:jc w:val="both"/>
        <w:rPr>
          <w:rFonts w:ascii="Arial" w:hAnsi="Arial" w:cs="Arial"/>
          <w:sz w:val="22"/>
          <w:szCs w:val="22"/>
        </w:rPr>
      </w:pPr>
    </w:p>
    <w:p w14:paraId="241CEA2A"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d) Urnenwahlgrabstätten,</w:t>
      </w:r>
    </w:p>
    <w:p w14:paraId="04501F15" w14:textId="77777777" w:rsidR="000739EB" w:rsidRPr="00B21808" w:rsidRDefault="000739EB" w:rsidP="000739EB">
      <w:pPr>
        <w:autoSpaceDE w:val="0"/>
        <w:autoSpaceDN w:val="0"/>
        <w:adjustRightInd w:val="0"/>
        <w:jc w:val="both"/>
        <w:rPr>
          <w:rFonts w:ascii="Arial" w:hAnsi="Arial" w:cs="Arial"/>
          <w:sz w:val="22"/>
          <w:szCs w:val="22"/>
        </w:rPr>
      </w:pPr>
    </w:p>
    <w:p w14:paraId="10C52998" w14:textId="77777777" w:rsidR="00311410"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e) Gemeinschaftsanlagen</w:t>
      </w:r>
      <w:r w:rsidR="00922B45" w:rsidRPr="00B21808">
        <w:rPr>
          <w:rFonts w:ascii="Arial" w:hAnsi="Arial" w:cs="Arial"/>
          <w:sz w:val="22"/>
          <w:szCs w:val="22"/>
        </w:rPr>
        <w:t xml:space="preserve"> für Urnen </w:t>
      </w:r>
      <w:r w:rsidR="00311410" w:rsidRPr="00B21808">
        <w:rPr>
          <w:rFonts w:ascii="Arial" w:hAnsi="Arial" w:cs="Arial"/>
          <w:sz w:val="22"/>
          <w:szCs w:val="22"/>
        </w:rPr>
        <w:t>anonym</w:t>
      </w:r>
      <w:r w:rsidR="00922B45" w:rsidRPr="00B21808">
        <w:rPr>
          <w:rFonts w:ascii="Arial" w:hAnsi="Arial" w:cs="Arial"/>
          <w:sz w:val="22"/>
          <w:szCs w:val="22"/>
        </w:rPr>
        <w:t>,</w:t>
      </w:r>
    </w:p>
    <w:p w14:paraId="76D97233" w14:textId="77777777" w:rsidR="000739EB" w:rsidRPr="00B21808" w:rsidRDefault="000739EB" w:rsidP="000739EB">
      <w:pPr>
        <w:autoSpaceDE w:val="0"/>
        <w:autoSpaceDN w:val="0"/>
        <w:adjustRightInd w:val="0"/>
        <w:jc w:val="both"/>
        <w:rPr>
          <w:rFonts w:ascii="Arial" w:hAnsi="Arial" w:cs="Arial"/>
          <w:sz w:val="22"/>
          <w:szCs w:val="22"/>
        </w:rPr>
      </w:pPr>
    </w:p>
    <w:p w14:paraId="0EFF0165" w14:textId="77777777" w:rsidR="00311410" w:rsidRPr="00B21808" w:rsidRDefault="00311410" w:rsidP="000739EB">
      <w:pPr>
        <w:autoSpaceDE w:val="0"/>
        <w:autoSpaceDN w:val="0"/>
        <w:adjustRightInd w:val="0"/>
        <w:jc w:val="both"/>
        <w:rPr>
          <w:rFonts w:ascii="Arial" w:hAnsi="Arial" w:cs="Arial"/>
          <w:sz w:val="22"/>
          <w:szCs w:val="22"/>
        </w:rPr>
      </w:pPr>
      <w:r w:rsidRPr="00B21808">
        <w:rPr>
          <w:rFonts w:ascii="Arial" w:hAnsi="Arial" w:cs="Arial"/>
          <w:sz w:val="22"/>
          <w:szCs w:val="22"/>
        </w:rPr>
        <w:t>f) Gemeinschaftsanlagen für Urnen mit namentlicher Nennung</w:t>
      </w:r>
      <w:r w:rsidR="00922B45" w:rsidRPr="00B21808">
        <w:rPr>
          <w:rFonts w:ascii="Arial" w:hAnsi="Arial" w:cs="Arial"/>
          <w:sz w:val="22"/>
          <w:szCs w:val="22"/>
        </w:rPr>
        <w:t>,</w:t>
      </w:r>
    </w:p>
    <w:p w14:paraId="67E544B3" w14:textId="77777777" w:rsidR="000739EB" w:rsidRPr="00B21808" w:rsidRDefault="000739EB" w:rsidP="000739EB">
      <w:pPr>
        <w:autoSpaceDE w:val="0"/>
        <w:autoSpaceDN w:val="0"/>
        <w:adjustRightInd w:val="0"/>
        <w:jc w:val="both"/>
        <w:rPr>
          <w:rFonts w:ascii="Arial" w:hAnsi="Arial" w:cs="Arial"/>
          <w:sz w:val="22"/>
          <w:szCs w:val="22"/>
        </w:rPr>
      </w:pPr>
    </w:p>
    <w:p w14:paraId="61896C07" w14:textId="77777777" w:rsidR="000739EB" w:rsidRPr="00B21808" w:rsidRDefault="008D1E38" w:rsidP="000739EB">
      <w:pPr>
        <w:autoSpaceDE w:val="0"/>
        <w:autoSpaceDN w:val="0"/>
        <w:adjustRightInd w:val="0"/>
        <w:jc w:val="both"/>
        <w:rPr>
          <w:rFonts w:ascii="Arial" w:hAnsi="Arial" w:cs="Arial"/>
          <w:sz w:val="22"/>
          <w:szCs w:val="22"/>
        </w:rPr>
      </w:pPr>
      <w:r w:rsidRPr="00B21808">
        <w:rPr>
          <w:rFonts w:ascii="Arial" w:hAnsi="Arial" w:cs="Arial"/>
          <w:sz w:val="22"/>
          <w:szCs w:val="22"/>
        </w:rPr>
        <w:t>g</w:t>
      </w:r>
      <w:r w:rsidR="000739EB" w:rsidRPr="00B21808">
        <w:rPr>
          <w:rFonts w:ascii="Arial" w:hAnsi="Arial" w:cs="Arial"/>
          <w:sz w:val="22"/>
          <w:szCs w:val="22"/>
        </w:rPr>
        <w:t xml:space="preserve">) </w:t>
      </w:r>
      <w:r w:rsidR="00311410" w:rsidRPr="00B21808">
        <w:rPr>
          <w:rFonts w:ascii="Arial" w:hAnsi="Arial" w:cs="Arial"/>
          <w:sz w:val="22"/>
          <w:szCs w:val="22"/>
        </w:rPr>
        <w:t>Urnenhain</w:t>
      </w:r>
      <w:r w:rsidR="00922B45" w:rsidRPr="00B21808">
        <w:rPr>
          <w:rFonts w:ascii="Arial" w:hAnsi="Arial" w:cs="Arial"/>
          <w:sz w:val="22"/>
          <w:szCs w:val="22"/>
        </w:rPr>
        <w:t>,</w:t>
      </w:r>
    </w:p>
    <w:p w14:paraId="7002430C" w14:textId="77777777" w:rsidR="008D1E38" w:rsidRPr="00B21808" w:rsidRDefault="008D1E38" w:rsidP="000739EB">
      <w:pPr>
        <w:autoSpaceDE w:val="0"/>
        <w:autoSpaceDN w:val="0"/>
        <w:adjustRightInd w:val="0"/>
        <w:jc w:val="both"/>
        <w:rPr>
          <w:rFonts w:ascii="Arial" w:hAnsi="Arial" w:cs="Arial"/>
          <w:sz w:val="22"/>
          <w:szCs w:val="22"/>
        </w:rPr>
      </w:pPr>
    </w:p>
    <w:p w14:paraId="21D322E4" w14:textId="77777777" w:rsidR="008D1E38" w:rsidRPr="00B21808" w:rsidRDefault="008D1E38" w:rsidP="000739EB">
      <w:pPr>
        <w:autoSpaceDE w:val="0"/>
        <w:autoSpaceDN w:val="0"/>
        <w:adjustRightInd w:val="0"/>
        <w:jc w:val="both"/>
        <w:rPr>
          <w:rFonts w:ascii="Arial" w:hAnsi="Arial" w:cs="Arial"/>
          <w:sz w:val="22"/>
          <w:szCs w:val="22"/>
        </w:rPr>
      </w:pPr>
      <w:r w:rsidRPr="00B21808">
        <w:rPr>
          <w:rFonts w:ascii="Arial" w:hAnsi="Arial" w:cs="Arial"/>
          <w:sz w:val="22"/>
          <w:szCs w:val="22"/>
        </w:rPr>
        <w:t>h) Ehrengrabstätten</w:t>
      </w:r>
      <w:r w:rsidR="00922B45" w:rsidRPr="00B21808">
        <w:rPr>
          <w:rFonts w:ascii="Arial" w:hAnsi="Arial" w:cs="Arial"/>
          <w:sz w:val="22"/>
          <w:szCs w:val="22"/>
        </w:rPr>
        <w:t>,</w:t>
      </w:r>
    </w:p>
    <w:p w14:paraId="3BEE3E4C" w14:textId="77777777" w:rsidR="000739EB" w:rsidRPr="00B21808" w:rsidRDefault="000739EB" w:rsidP="000739EB">
      <w:pPr>
        <w:autoSpaceDE w:val="0"/>
        <w:autoSpaceDN w:val="0"/>
        <w:adjustRightInd w:val="0"/>
        <w:jc w:val="both"/>
        <w:rPr>
          <w:rFonts w:ascii="Arial" w:hAnsi="Arial" w:cs="Arial"/>
          <w:sz w:val="22"/>
          <w:szCs w:val="22"/>
        </w:rPr>
      </w:pPr>
    </w:p>
    <w:p w14:paraId="3DD8CFAA" w14:textId="77777777" w:rsidR="002B2BF7" w:rsidRPr="00B21808" w:rsidRDefault="002B2BF7" w:rsidP="008A3B66">
      <w:pPr>
        <w:autoSpaceDE w:val="0"/>
        <w:autoSpaceDN w:val="0"/>
        <w:adjustRightInd w:val="0"/>
        <w:jc w:val="both"/>
        <w:rPr>
          <w:rFonts w:ascii="Arial" w:hAnsi="Arial" w:cs="Arial"/>
          <w:sz w:val="22"/>
          <w:szCs w:val="22"/>
        </w:rPr>
      </w:pPr>
      <w:r w:rsidRPr="00B21808">
        <w:rPr>
          <w:rFonts w:ascii="Arial" w:hAnsi="Arial" w:cs="Arial"/>
          <w:sz w:val="22"/>
          <w:szCs w:val="22"/>
        </w:rPr>
        <w:t>Es besteht kein Anspruch auf Verleihung oder Wiedererwerb von Nutzungsrechten an einer der Lage nach bestimmten Grabstätte, an Wahlgrabstätten, an Urnenwahlgrabstätten, an Ehrengrabstätten oder auf Unveränderlichkeit der Umgebung.</w:t>
      </w:r>
    </w:p>
    <w:p w14:paraId="41A36F5F" w14:textId="77777777" w:rsidR="000739EB" w:rsidRPr="00B21808" w:rsidRDefault="000739EB" w:rsidP="008A3B66">
      <w:pPr>
        <w:jc w:val="both"/>
        <w:rPr>
          <w:rFonts w:ascii="Arial" w:hAnsi="Arial" w:cs="Arial"/>
          <w:sz w:val="22"/>
          <w:szCs w:val="22"/>
        </w:rPr>
      </w:pPr>
    </w:p>
    <w:p w14:paraId="35F45559" w14:textId="77777777" w:rsidR="000739EB" w:rsidRPr="00B21808" w:rsidRDefault="000739EB" w:rsidP="008A3B66">
      <w:pPr>
        <w:jc w:val="both"/>
        <w:rPr>
          <w:rFonts w:ascii="Arial" w:hAnsi="Arial" w:cs="Arial"/>
          <w:sz w:val="22"/>
          <w:szCs w:val="22"/>
        </w:rPr>
      </w:pPr>
      <w:r w:rsidRPr="00B21808">
        <w:rPr>
          <w:rFonts w:ascii="Arial" w:hAnsi="Arial" w:cs="Arial"/>
          <w:sz w:val="22"/>
          <w:szCs w:val="22"/>
        </w:rPr>
        <w:t>(3) Mit dem Grabnutzungsrecht (§ 3 Abs. 1 Satz 2) entsteht ein öffentlich-rechtliches Nutzungsverhältnis.</w:t>
      </w:r>
    </w:p>
    <w:p w14:paraId="797AF5E5" w14:textId="77777777" w:rsidR="000739EB" w:rsidRPr="00B21808" w:rsidRDefault="000739EB" w:rsidP="008A3B66">
      <w:pPr>
        <w:jc w:val="both"/>
        <w:rPr>
          <w:rFonts w:ascii="Arial" w:hAnsi="Arial" w:cs="Arial"/>
          <w:sz w:val="22"/>
          <w:szCs w:val="22"/>
        </w:rPr>
      </w:pPr>
    </w:p>
    <w:p w14:paraId="7D3845BA" w14:textId="77777777" w:rsidR="000739EB" w:rsidRPr="00B21808" w:rsidRDefault="000739EB" w:rsidP="008A3B66">
      <w:pPr>
        <w:jc w:val="both"/>
        <w:rPr>
          <w:rFonts w:ascii="Arial" w:hAnsi="Arial" w:cs="Arial"/>
          <w:sz w:val="22"/>
          <w:szCs w:val="22"/>
        </w:rPr>
      </w:pPr>
      <w:r w:rsidRPr="00B21808">
        <w:rPr>
          <w:rFonts w:ascii="Arial" w:hAnsi="Arial" w:cs="Arial"/>
          <w:sz w:val="22"/>
          <w:szCs w:val="22"/>
        </w:rPr>
        <w:t>(4) Die Änderung der Anschrift und des Namens von Verfügungsberechtigten (§ 3 Abs. 1 Satz 1) sind der Friedhofsverwaltung unverzüglich schriftlich anzuzeigen.</w:t>
      </w:r>
    </w:p>
    <w:p w14:paraId="72D7F45E" w14:textId="77777777" w:rsidR="000739EB" w:rsidRPr="00B21808" w:rsidRDefault="000739EB" w:rsidP="008A3B66">
      <w:pPr>
        <w:jc w:val="both"/>
        <w:rPr>
          <w:rFonts w:ascii="Arial" w:hAnsi="Arial" w:cs="Arial"/>
          <w:sz w:val="22"/>
          <w:szCs w:val="22"/>
        </w:rPr>
      </w:pPr>
    </w:p>
    <w:p w14:paraId="1049F2F7" w14:textId="77777777" w:rsidR="008A3B66" w:rsidRPr="00B21808" w:rsidRDefault="008A3B66" w:rsidP="008A3B66">
      <w:pPr>
        <w:jc w:val="both"/>
        <w:rPr>
          <w:rFonts w:ascii="Arial" w:hAnsi="Arial" w:cs="Arial"/>
          <w:sz w:val="22"/>
          <w:szCs w:val="22"/>
        </w:rPr>
      </w:pPr>
    </w:p>
    <w:p w14:paraId="7FFAA626" w14:textId="0CC64B72" w:rsidR="000739EB" w:rsidRPr="00B21808" w:rsidRDefault="000739EB" w:rsidP="008A3B66">
      <w:pPr>
        <w:autoSpaceDE w:val="0"/>
        <w:autoSpaceDN w:val="0"/>
        <w:adjustRightInd w:val="0"/>
        <w:jc w:val="both"/>
        <w:rPr>
          <w:rFonts w:ascii="Arial" w:hAnsi="Arial" w:cs="Arial"/>
          <w:b/>
          <w:sz w:val="22"/>
          <w:szCs w:val="22"/>
        </w:rPr>
      </w:pPr>
      <w:r w:rsidRPr="00B21808">
        <w:rPr>
          <w:rFonts w:ascii="Arial" w:hAnsi="Arial" w:cs="Arial"/>
          <w:b/>
          <w:sz w:val="22"/>
          <w:szCs w:val="22"/>
        </w:rPr>
        <w:t>§ 14</w:t>
      </w:r>
      <w:r w:rsidRPr="00B21808">
        <w:rPr>
          <w:rFonts w:ascii="Arial" w:hAnsi="Arial" w:cs="Arial"/>
          <w:b/>
          <w:sz w:val="22"/>
          <w:szCs w:val="22"/>
        </w:rPr>
        <w:tab/>
        <w:t>Reihengrabstätten</w:t>
      </w:r>
      <w:r w:rsidR="00050CE8">
        <w:rPr>
          <w:rFonts w:ascii="Arial" w:hAnsi="Arial" w:cs="Arial"/>
          <w:b/>
          <w:sz w:val="22"/>
          <w:szCs w:val="22"/>
        </w:rPr>
        <w:t xml:space="preserve"> Erdbestattung</w:t>
      </w:r>
    </w:p>
    <w:p w14:paraId="4DC4F764" w14:textId="77777777" w:rsidR="000739EB" w:rsidRPr="00B21808" w:rsidRDefault="000739EB" w:rsidP="008A3B66">
      <w:pPr>
        <w:jc w:val="both"/>
        <w:rPr>
          <w:rFonts w:ascii="Arial" w:hAnsi="Arial" w:cs="Arial"/>
          <w:sz w:val="22"/>
          <w:szCs w:val="22"/>
        </w:rPr>
      </w:pPr>
    </w:p>
    <w:p w14:paraId="18538D46" w14:textId="77777777" w:rsidR="000739EB" w:rsidRPr="00B21808" w:rsidRDefault="000739EB" w:rsidP="008A3B66">
      <w:pPr>
        <w:autoSpaceDE w:val="0"/>
        <w:autoSpaceDN w:val="0"/>
        <w:adjustRightInd w:val="0"/>
        <w:jc w:val="both"/>
        <w:rPr>
          <w:rFonts w:ascii="Arial" w:hAnsi="Arial" w:cs="Arial"/>
          <w:sz w:val="22"/>
          <w:szCs w:val="22"/>
        </w:rPr>
      </w:pPr>
      <w:r w:rsidRPr="00B21808">
        <w:rPr>
          <w:rFonts w:ascii="Arial" w:hAnsi="Arial" w:cs="Arial"/>
          <w:sz w:val="22"/>
          <w:szCs w:val="22"/>
        </w:rPr>
        <w:t>(1) Reihengrabstätten sind Grabstätten für Erdbestattungen, die der Reihe nach belegt und erst im Todesfalle für die Dauer der Ruhezeit des zu Bestattenden abgeben werden.</w:t>
      </w:r>
    </w:p>
    <w:p w14:paraId="585F7704" w14:textId="77777777" w:rsidR="00FC7741" w:rsidRPr="00B21808" w:rsidRDefault="00FC7741" w:rsidP="008A3B66">
      <w:pPr>
        <w:autoSpaceDE w:val="0"/>
        <w:autoSpaceDN w:val="0"/>
        <w:adjustRightInd w:val="0"/>
        <w:jc w:val="both"/>
        <w:rPr>
          <w:rFonts w:ascii="Arial" w:hAnsi="Arial" w:cs="Arial"/>
          <w:sz w:val="22"/>
          <w:szCs w:val="22"/>
        </w:rPr>
      </w:pPr>
    </w:p>
    <w:p w14:paraId="6165C452" w14:textId="77777777" w:rsidR="00FC7741" w:rsidRPr="00B21808" w:rsidRDefault="00FC7741" w:rsidP="008A3B66">
      <w:pPr>
        <w:autoSpaceDE w:val="0"/>
        <w:autoSpaceDN w:val="0"/>
        <w:adjustRightInd w:val="0"/>
        <w:jc w:val="both"/>
        <w:rPr>
          <w:rFonts w:ascii="Arial" w:hAnsi="Arial" w:cs="Arial"/>
          <w:sz w:val="22"/>
          <w:szCs w:val="22"/>
        </w:rPr>
      </w:pPr>
      <w:r w:rsidRPr="00B21808">
        <w:rPr>
          <w:rFonts w:ascii="Arial" w:hAnsi="Arial" w:cs="Arial"/>
          <w:sz w:val="22"/>
          <w:szCs w:val="22"/>
        </w:rPr>
        <w:t>(2) Es werden eingerichtet</w:t>
      </w:r>
    </w:p>
    <w:p w14:paraId="18295EE6" w14:textId="77777777" w:rsidR="00FC7741" w:rsidRPr="00B21808" w:rsidRDefault="00FC7741" w:rsidP="008A3B66">
      <w:pPr>
        <w:autoSpaceDE w:val="0"/>
        <w:autoSpaceDN w:val="0"/>
        <w:adjustRightInd w:val="0"/>
        <w:jc w:val="both"/>
        <w:rPr>
          <w:rFonts w:ascii="Arial" w:hAnsi="Arial" w:cs="Arial"/>
          <w:sz w:val="22"/>
          <w:szCs w:val="22"/>
        </w:rPr>
      </w:pPr>
    </w:p>
    <w:p w14:paraId="062A609F" w14:textId="77777777" w:rsidR="00FC7741" w:rsidRPr="00B21808" w:rsidRDefault="00FC7741" w:rsidP="008A3B66">
      <w:pPr>
        <w:autoSpaceDE w:val="0"/>
        <w:autoSpaceDN w:val="0"/>
        <w:adjustRightInd w:val="0"/>
        <w:jc w:val="both"/>
        <w:rPr>
          <w:rFonts w:ascii="Arial" w:hAnsi="Arial" w:cs="Arial"/>
          <w:sz w:val="22"/>
          <w:szCs w:val="22"/>
        </w:rPr>
      </w:pPr>
      <w:r w:rsidRPr="00B21808">
        <w:rPr>
          <w:rFonts w:ascii="Arial" w:hAnsi="Arial" w:cs="Arial"/>
          <w:sz w:val="22"/>
          <w:szCs w:val="22"/>
        </w:rPr>
        <w:t>a) Reihengrabfelder für Verstorbene bis zum vollendeten 2. Lebensjahr;</w:t>
      </w:r>
    </w:p>
    <w:p w14:paraId="22C956AE" w14:textId="77777777" w:rsidR="00FC7741" w:rsidRPr="00B21808" w:rsidRDefault="00FC7741" w:rsidP="008A3B66">
      <w:pPr>
        <w:autoSpaceDE w:val="0"/>
        <w:autoSpaceDN w:val="0"/>
        <w:adjustRightInd w:val="0"/>
        <w:jc w:val="both"/>
        <w:rPr>
          <w:rFonts w:ascii="Arial" w:hAnsi="Arial" w:cs="Arial"/>
          <w:sz w:val="22"/>
          <w:szCs w:val="22"/>
        </w:rPr>
      </w:pPr>
    </w:p>
    <w:p w14:paraId="210F1D6A" w14:textId="77777777" w:rsidR="00FC7741" w:rsidRPr="00B21808" w:rsidRDefault="00FC7741" w:rsidP="008A3B66">
      <w:pPr>
        <w:autoSpaceDE w:val="0"/>
        <w:autoSpaceDN w:val="0"/>
        <w:adjustRightInd w:val="0"/>
        <w:jc w:val="both"/>
        <w:rPr>
          <w:rFonts w:ascii="Arial" w:hAnsi="Arial" w:cs="Arial"/>
          <w:sz w:val="22"/>
          <w:szCs w:val="22"/>
        </w:rPr>
      </w:pPr>
      <w:r w:rsidRPr="00B21808">
        <w:rPr>
          <w:rFonts w:ascii="Arial" w:hAnsi="Arial" w:cs="Arial"/>
          <w:sz w:val="22"/>
          <w:szCs w:val="22"/>
        </w:rPr>
        <w:t>b) Reihengrabfelder für Verstorbene vom vollendeten 2. Lebensjahr ab.</w:t>
      </w:r>
    </w:p>
    <w:p w14:paraId="5BE83AEE" w14:textId="77777777" w:rsidR="00FC7741" w:rsidRPr="00B21808" w:rsidRDefault="00FC7741" w:rsidP="008A3B66">
      <w:pPr>
        <w:autoSpaceDE w:val="0"/>
        <w:autoSpaceDN w:val="0"/>
        <w:adjustRightInd w:val="0"/>
        <w:jc w:val="both"/>
        <w:rPr>
          <w:rFonts w:ascii="Arial" w:hAnsi="Arial" w:cs="Arial"/>
          <w:sz w:val="22"/>
          <w:szCs w:val="22"/>
        </w:rPr>
      </w:pPr>
    </w:p>
    <w:p w14:paraId="7729AAFA" w14:textId="77777777" w:rsidR="00FC7741" w:rsidRPr="00B21808" w:rsidRDefault="000739EB" w:rsidP="008A3B66">
      <w:pPr>
        <w:autoSpaceDE w:val="0"/>
        <w:autoSpaceDN w:val="0"/>
        <w:adjustRightInd w:val="0"/>
        <w:jc w:val="both"/>
        <w:rPr>
          <w:rFonts w:ascii="Arial" w:hAnsi="Arial" w:cs="Arial"/>
          <w:sz w:val="22"/>
          <w:szCs w:val="22"/>
        </w:rPr>
      </w:pPr>
      <w:r w:rsidRPr="00B21808">
        <w:rPr>
          <w:rFonts w:ascii="Arial" w:hAnsi="Arial" w:cs="Arial"/>
          <w:sz w:val="22"/>
          <w:szCs w:val="22"/>
        </w:rPr>
        <w:t>(</w:t>
      </w:r>
      <w:r w:rsidR="00FC7741" w:rsidRPr="00B21808">
        <w:rPr>
          <w:rFonts w:ascii="Arial" w:hAnsi="Arial" w:cs="Arial"/>
          <w:sz w:val="22"/>
          <w:szCs w:val="22"/>
        </w:rPr>
        <w:t>3</w:t>
      </w:r>
      <w:r w:rsidRPr="00B21808">
        <w:rPr>
          <w:rFonts w:ascii="Arial" w:hAnsi="Arial" w:cs="Arial"/>
          <w:sz w:val="22"/>
          <w:szCs w:val="22"/>
        </w:rPr>
        <w:t xml:space="preserve">) </w:t>
      </w:r>
      <w:r w:rsidR="00FC7741" w:rsidRPr="00B21808">
        <w:rPr>
          <w:rFonts w:ascii="Arial" w:hAnsi="Arial" w:cs="Arial"/>
          <w:sz w:val="22"/>
          <w:szCs w:val="22"/>
        </w:rPr>
        <w:t>In jeder Reihengrabstätte darf nur eine Leiche beigesetzt werden</w:t>
      </w:r>
      <w:r w:rsidR="00C72585" w:rsidRPr="00B21808">
        <w:rPr>
          <w:rFonts w:ascii="Arial" w:hAnsi="Arial" w:cs="Arial"/>
          <w:sz w:val="22"/>
          <w:szCs w:val="22"/>
        </w:rPr>
        <w:t>. Es ist jedoch zulässig, in einer Reihengrabstätte die Leichen eines Kindes unter zwei Jahren und eines Familienangehörigen oder die Leichen von gleichzeitig verstorbenen Geschwistern unter 2 Jahren zu bestatten.</w:t>
      </w:r>
    </w:p>
    <w:p w14:paraId="149135F4" w14:textId="77777777" w:rsidR="00FC7741" w:rsidRPr="00B21808" w:rsidRDefault="00FC7741" w:rsidP="008A3B66">
      <w:pPr>
        <w:autoSpaceDE w:val="0"/>
        <w:autoSpaceDN w:val="0"/>
        <w:adjustRightInd w:val="0"/>
        <w:jc w:val="both"/>
        <w:rPr>
          <w:rFonts w:ascii="Arial" w:hAnsi="Arial" w:cs="Arial"/>
          <w:sz w:val="22"/>
          <w:szCs w:val="22"/>
        </w:rPr>
      </w:pPr>
    </w:p>
    <w:p w14:paraId="21CF924E" w14:textId="77777777" w:rsidR="00FC7741" w:rsidRPr="00B21808" w:rsidRDefault="00FC7741" w:rsidP="008A3B66">
      <w:pPr>
        <w:autoSpaceDE w:val="0"/>
        <w:autoSpaceDN w:val="0"/>
        <w:adjustRightInd w:val="0"/>
        <w:jc w:val="both"/>
        <w:rPr>
          <w:rFonts w:ascii="Arial" w:hAnsi="Arial" w:cs="Arial"/>
          <w:sz w:val="22"/>
          <w:szCs w:val="22"/>
        </w:rPr>
      </w:pPr>
      <w:r w:rsidRPr="00B21808">
        <w:rPr>
          <w:rFonts w:ascii="Arial" w:hAnsi="Arial" w:cs="Arial"/>
          <w:sz w:val="22"/>
          <w:szCs w:val="22"/>
        </w:rPr>
        <w:t>(4) Das Nutzungsrecht entsteht mit Aushändigung der Grabanweisung.</w:t>
      </w:r>
    </w:p>
    <w:p w14:paraId="332C8ACF" w14:textId="77777777" w:rsidR="00FC7741" w:rsidRPr="00B21808" w:rsidRDefault="00FC7741" w:rsidP="008A3B66">
      <w:pPr>
        <w:autoSpaceDE w:val="0"/>
        <w:autoSpaceDN w:val="0"/>
        <w:adjustRightInd w:val="0"/>
        <w:jc w:val="both"/>
        <w:rPr>
          <w:rFonts w:ascii="Arial" w:hAnsi="Arial" w:cs="Arial"/>
          <w:sz w:val="22"/>
          <w:szCs w:val="22"/>
        </w:rPr>
      </w:pPr>
    </w:p>
    <w:p w14:paraId="4ED6042F" w14:textId="224A6FF2" w:rsidR="00D11A72" w:rsidRPr="00B21808" w:rsidRDefault="0046317E" w:rsidP="008A3B66">
      <w:pPr>
        <w:autoSpaceDE w:val="0"/>
        <w:autoSpaceDN w:val="0"/>
        <w:adjustRightInd w:val="0"/>
        <w:jc w:val="both"/>
        <w:rPr>
          <w:rFonts w:ascii="Arial" w:hAnsi="Arial" w:cs="Arial"/>
          <w:sz w:val="22"/>
          <w:szCs w:val="22"/>
        </w:rPr>
      </w:pPr>
      <w:r w:rsidRPr="00B21808">
        <w:rPr>
          <w:rFonts w:ascii="Arial" w:hAnsi="Arial" w:cs="Arial"/>
          <w:sz w:val="22"/>
          <w:szCs w:val="22"/>
        </w:rPr>
        <w:t xml:space="preserve">(5) </w:t>
      </w:r>
      <w:r w:rsidR="00D11A72" w:rsidRPr="00B21808">
        <w:rPr>
          <w:rFonts w:ascii="Arial" w:hAnsi="Arial" w:cs="Arial"/>
          <w:sz w:val="22"/>
          <w:szCs w:val="22"/>
        </w:rPr>
        <w:t>Auf den Ablauf der Ruhezeit wird der jeweilige Verfügungsberechtigte 3 Monate vorher schriftlich – falls er nicht bekannt oder nicht ohne weiteres zu ermitteln ist, durch eine öffentliche Bekanntmachung und durch einen 3</w:t>
      </w:r>
      <w:r w:rsidR="00B21808">
        <w:rPr>
          <w:rFonts w:ascii="Arial" w:hAnsi="Arial" w:cs="Arial"/>
          <w:sz w:val="22"/>
          <w:szCs w:val="22"/>
        </w:rPr>
        <w:t>-</w:t>
      </w:r>
      <w:r w:rsidR="00D11A72" w:rsidRPr="00B21808">
        <w:rPr>
          <w:rFonts w:ascii="Arial" w:hAnsi="Arial" w:cs="Arial"/>
          <w:sz w:val="22"/>
          <w:szCs w:val="22"/>
        </w:rPr>
        <w:t>monatigen Hinweis auf der Grabstätte – hingewiesen.</w:t>
      </w:r>
    </w:p>
    <w:p w14:paraId="036B68E1" w14:textId="77777777" w:rsidR="0046317E" w:rsidRDefault="0046317E" w:rsidP="005D2923">
      <w:pPr>
        <w:autoSpaceDE w:val="0"/>
        <w:autoSpaceDN w:val="0"/>
        <w:adjustRightInd w:val="0"/>
        <w:jc w:val="both"/>
        <w:rPr>
          <w:rFonts w:ascii="Arial" w:hAnsi="Arial" w:cs="Arial"/>
          <w:sz w:val="22"/>
          <w:szCs w:val="22"/>
        </w:rPr>
      </w:pPr>
    </w:p>
    <w:p w14:paraId="583CCF5D" w14:textId="77777777" w:rsidR="00B21808" w:rsidRPr="00B21808" w:rsidRDefault="00B21808" w:rsidP="005D2923">
      <w:pPr>
        <w:autoSpaceDE w:val="0"/>
        <w:autoSpaceDN w:val="0"/>
        <w:adjustRightInd w:val="0"/>
        <w:jc w:val="both"/>
        <w:rPr>
          <w:rFonts w:ascii="Arial" w:hAnsi="Arial" w:cs="Arial"/>
          <w:sz w:val="22"/>
          <w:szCs w:val="22"/>
        </w:rPr>
      </w:pPr>
    </w:p>
    <w:p w14:paraId="4AA31F22" w14:textId="01A5D6ED"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15</w:t>
      </w:r>
      <w:r w:rsidRPr="00B21808">
        <w:rPr>
          <w:rFonts w:ascii="Arial" w:hAnsi="Arial" w:cs="Arial"/>
          <w:b/>
          <w:sz w:val="22"/>
          <w:szCs w:val="22"/>
        </w:rPr>
        <w:tab/>
        <w:t>Wahlgrabstätten</w:t>
      </w:r>
      <w:r w:rsidR="00050CE8">
        <w:rPr>
          <w:rFonts w:ascii="Arial" w:hAnsi="Arial" w:cs="Arial"/>
          <w:b/>
          <w:sz w:val="22"/>
          <w:szCs w:val="22"/>
        </w:rPr>
        <w:t xml:space="preserve"> Erdbestattung</w:t>
      </w:r>
    </w:p>
    <w:p w14:paraId="6EEE394F" w14:textId="77777777" w:rsidR="000739EB" w:rsidRPr="00B21808" w:rsidRDefault="000739EB" w:rsidP="000739EB">
      <w:pPr>
        <w:jc w:val="both"/>
        <w:rPr>
          <w:rFonts w:ascii="Arial" w:hAnsi="Arial" w:cs="Arial"/>
          <w:sz w:val="22"/>
          <w:szCs w:val="22"/>
        </w:rPr>
      </w:pPr>
    </w:p>
    <w:p w14:paraId="4419835C"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(1) Wahlgrabstätten sind Grabstätten für Erdbestattungen, an denen auf Antrag ein Nutzungsrecht für die Dauer von </w:t>
      </w:r>
      <w:r w:rsidR="00D27E98" w:rsidRPr="00B21808">
        <w:rPr>
          <w:rFonts w:ascii="Arial" w:hAnsi="Arial" w:cs="Arial"/>
          <w:sz w:val="22"/>
          <w:szCs w:val="22"/>
        </w:rPr>
        <w:t>20</w:t>
      </w:r>
      <w:r w:rsidRPr="00B21808">
        <w:rPr>
          <w:rFonts w:ascii="Arial" w:hAnsi="Arial" w:cs="Arial"/>
          <w:sz w:val="22"/>
          <w:szCs w:val="22"/>
        </w:rPr>
        <w:t xml:space="preserve"> Jahren (Nutzungszeit) verliehen und deren Lage im Benehmen mit dem Erwerber bestimmt wird. Der Wiedererwerb eines Nutzungsrechts ist nur auf Antrag und nur für die gesamte Wahlgrabstätte möglich. Die Friedhofsverwaltung kann Erwerb und Wiedererwerb von Nutzungsrechten an Wahlgrabstätten ablehnen, insbesondere wenn die Schließung gem. § 4 beabsichtigt ist.</w:t>
      </w:r>
    </w:p>
    <w:p w14:paraId="21D13D69" w14:textId="77777777" w:rsidR="00DE697E" w:rsidRPr="00B21808" w:rsidRDefault="00DE697E" w:rsidP="000739EB">
      <w:pPr>
        <w:autoSpaceDE w:val="0"/>
        <w:autoSpaceDN w:val="0"/>
        <w:adjustRightInd w:val="0"/>
        <w:jc w:val="both"/>
        <w:rPr>
          <w:rFonts w:ascii="Arial" w:hAnsi="Arial" w:cs="Arial"/>
          <w:sz w:val="22"/>
          <w:szCs w:val="22"/>
        </w:rPr>
      </w:pPr>
    </w:p>
    <w:p w14:paraId="732DA894"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Es werden unterschieden ein- und mehrstellige Grabstätten</w:t>
      </w:r>
      <w:r w:rsidR="00D11A72" w:rsidRPr="00B21808">
        <w:rPr>
          <w:rFonts w:ascii="Arial" w:hAnsi="Arial" w:cs="Arial"/>
          <w:sz w:val="22"/>
          <w:szCs w:val="22"/>
        </w:rPr>
        <w:t>.</w:t>
      </w:r>
      <w:r w:rsidRPr="00B21808">
        <w:rPr>
          <w:rFonts w:ascii="Arial" w:hAnsi="Arial" w:cs="Arial"/>
          <w:sz w:val="22"/>
          <w:szCs w:val="22"/>
        </w:rPr>
        <w:t xml:space="preserve"> In einer Wahlgrabstätte könn</w:t>
      </w:r>
      <w:r w:rsidR="00630076" w:rsidRPr="00B21808">
        <w:rPr>
          <w:rFonts w:ascii="Arial" w:hAnsi="Arial" w:cs="Arial"/>
          <w:sz w:val="22"/>
          <w:szCs w:val="22"/>
        </w:rPr>
        <w:t xml:space="preserve">en auch </w:t>
      </w:r>
      <w:r w:rsidR="003E7FFA" w:rsidRPr="00B21808">
        <w:rPr>
          <w:rFonts w:ascii="Arial" w:hAnsi="Arial" w:cs="Arial"/>
          <w:sz w:val="22"/>
          <w:szCs w:val="22"/>
        </w:rPr>
        <w:t xml:space="preserve">bis zu zwei </w:t>
      </w:r>
      <w:r w:rsidR="00630076" w:rsidRPr="00B21808">
        <w:rPr>
          <w:rFonts w:ascii="Arial" w:hAnsi="Arial" w:cs="Arial"/>
          <w:sz w:val="22"/>
          <w:szCs w:val="22"/>
        </w:rPr>
        <w:t xml:space="preserve">Urnen </w:t>
      </w:r>
      <w:r w:rsidR="003E7FFA" w:rsidRPr="00B21808">
        <w:rPr>
          <w:rFonts w:ascii="Arial" w:hAnsi="Arial" w:cs="Arial"/>
          <w:sz w:val="22"/>
          <w:szCs w:val="22"/>
        </w:rPr>
        <w:t xml:space="preserve">am Fußende der Grabstätte </w:t>
      </w:r>
      <w:r w:rsidR="00630076" w:rsidRPr="00B21808">
        <w:rPr>
          <w:rFonts w:ascii="Arial" w:hAnsi="Arial" w:cs="Arial"/>
          <w:sz w:val="22"/>
          <w:szCs w:val="22"/>
        </w:rPr>
        <w:t>bestattet werden.</w:t>
      </w:r>
    </w:p>
    <w:p w14:paraId="39A921E3" w14:textId="77777777" w:rsidR="000739EB" w:rsidRPr="00B21808" w:rsidRDefault="000739EB" w:rsidP="000739EB">
      <w:pPr>
        <w:jc w:val="both"/>
        <w:rPr>
          <w:rFonts w:ascii="Arial" w:hAnsi="Arial" w:cs="Arial"/>
          <w:sz w:val="22"/>
          <w:szCs w:val="22"/>
        </w:rPr>
      </w:pPr>
    </w:p>
    <w:p w14:paraId="2885DF80"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(3) Das Nutzungsrecht entsteht mit Aushändigung der Verleihungsurkunde.</w:t>
      </w:r>
    </w:p>
    <w:p w14:paraId="32DC09C4" w14:textId="77777777" w:rsidR="000739EB" w:rsidRPr="00B21808" w:rsidRDefault="000739EB" w:rsidP="000739EB">
      <w:pPr>
        <w:jc w:val="both"/>
        <w:rPr>
          <w:rFonts w:ascii="Arial" w:hAnsi="Arial" w:cs="Arial"/>
          <w:sz w:val="22"/>
          <w:szCs w:val="22"/>
        </w:rPr>
      </w:pPr>
    </w:p>
    <w:p w14:paraId="3E6F7CFE"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(4) Auf den Ablauf des Nutzungsrechts wird der jeweilige Nutzungsberechtigte </w:t>
      </w:r>
      <w:r w:rsidR="00D11A72" w:rsidRPr="00B21808">
        <w:rPr>
          <w:rFonts w:ascii="Arial" w:hAnsi="Arial" w:cs="Arial"/>
          <w:sz w:val="22"/>
          <w:szCs w:val="22"/>
        </w:rPr>
        <w:t>3</w:t>
      </w:r>
      <w:r w:rsidRPr="00B21808">
        <w:rPr>
          <w:rFonts w:ascii="Arial" w:hAnsi="Arial" w:cs="Arial"/>
          <w:sz w:val="22"/>
          <w:szCs w:val="22"/>
        </w:rPr>
        <w:t xml:space="preserve"> Monate vorher schriftlich – falls er nicht bekannt oder nicht ohne weiteres zu ermitteln ist, durch eine </w:t>
      </w:r>
      <w:r w:rsidRPr="00B21808">
        <w:rPr>
          <w:rFonts w:ascii="Arial" w:hAnsi="Arial" w:cs="Arial"/>
          <w:sz w:val="22"/>
          <w:szCs w:val="22"/>
        </w:rPr>
        <w:lastRenderedPageBreak/>
        <w:t xml:space="preserve">öffentliche Bekanntmachung und durch einen </w:t>
      </w:r>
      <w:r w:rsidR="00D11A72" w:rsidRPr="00B21808">
        <w:rPr>
          <w:rFonts w:ascii="Arial" w:hAnsi="Arial" w:cs="Arial"/>
          <w:sz w:val="22"/>
          <w:szCs w:val="22"/>
        </w:rPr>
        <w:t xml:space="preserve">3 </w:t>
      </w:r>
      <w:r w:rsidRPr="00B21808">
        <w:rPr>
          <w:rFonts w:ascii="Arial" w:hAnsi="Arial" w:cs="Arial"/>
          <w:sz w:val="22"/>
          <w:szCs w:val="22"/>
        </w:rPr>
        <w:t>monatigen Hinweis auf der Grabstätte – hingewiesen.</w:t>
      </w:r>
    </w:p>
    <w:p w14:paraId="561AFF7A" w14:textId="77777777" w:rsidR="000739EB" w:rsidRPr="00B21808" w:rsidRDefault="000739EB" w:rsidP="000739EB">
      <w:pPr>
        <w:autoSpaceDE w:val="0"/>
        <w:autoSpaceDN w:val="0"/>
        <w:adjustRightInd w:val="0"/>
        <w:jc w:val="both"/>
        <w:rPr>
          <w:rFonts w:ascii="Arial" w:hAnsi="Arial" w:cs="Arial"/>
          <w:sz w:val="22"/>
          <w:szCs w:val="22"/>
        </w:rPr>
      </w:pPr>
    </w:p>
    <w:p w14:paraId="64C7D80A"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(5) Eine Beisetzung darf nur stattfinden, wenn die Ruhezeit die Nutzungszeit nicht übersteigt oder ein Nutzungsrecht mindestens für die Zeit bis zum Ablauf der Ruhezeit wiedererworben worden ist.</w:t>
      </w:r>
    </w:p>
    <w:p w14:paraId="61B7E6F9" w14:textId="77777777" w:rsidR="000739EB" w:rsidRPr="00B21808" w:rsidRDefault="000739EB" w:rsidP="000739EB">
      <w:pPr>
        <w:autoSpaceDE w:val="0"/>
        <w:autoSpaceDN w:val="0"/>
        <w:adjustRightInd w:val="0"/>
        <w:jc w:val="both"/>
        <w:rPr>
          <w:rFonts w:ascii="Arial" w:hAnsi="Arial" w:cs="Arial"/>
          <w:sz w:val="22"/>
          <w:szCs w:val="22"/>
        </w:rPr>
      </w:pPr>
    </w:p>
    <w:p w14:paraId="6724DB83"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(6) Schon bei der Verleihung des Nutzungsrechts soll der Erwerber für den Fall seines Ablebens aus dem in Satz 2 genannten Personenkreis seinen Nachfolger im Nutzungsrecht bestimmen und ihm das Nutzungsrecht durch einen Vertrag übertragen, der erst im Zeitpunkt des Todes des Übertragenden wirksam wird. Wird bis zu seinem Ableben keine derartige Regelung getroffen, geht das Nutzungsrecht in nachstehender Reihenfolge auf die Angehörigen des verstorbenen Nutzungsberechtigten mit deren Zustimmung über</w:t>
      </w:r>
      <w:r w:rsidR="00CB1275" w:rsidRPr="00B21808">
        <w:rPr>
          <w:rFonts w:ascii="Arial" w:hAnsi="Arial" w:cs="Arial"/>
          <w:sz w:val="22"/>
          <w:szCs w:val="22"/>
        </w:rPr>
        <w:t>.</w:t>
      </w:r>
    </w:p>
    <w:p w14:paraId="0C061080" w14:textId="77777777" w:rsidR="000739EB" w:rsidRPr="00B21808" w:rsidRDefault="000739EB" w:rsidP="000739EB">
      <w:pPr>
        <w:jc w:val="both"/>
        <w:rPr>
          <w:rFonts w:ascii="Arial" w:hAnsi="Arial" w:cs="Arial"/>
          <w:sz w:val="22"/>
          <w:szCs w:val="22"/>
        </w:rPr>
      </w:pPr>
    </w:p>
    <w:p w14:paraId="5FB3C528"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a)</w:t>
      </w:r>
      <w:r w:rsidRPr="00B21808">
        <w:rPr>
          <w:rFonts w:ascii="Arial" w:hAnsi="Arial" w:cs="Arial"/>
          <w:sz w:val="22"/>
          <w:szCs w:val="22"/>
        </w:rPr>
        <w:tab/>
        <w:t>auf den überlebenden Ehegatten und eingetragenen Lebenspartner, und zwar auch dann, wenn Kinder aus einer früheren Ehe vorhanden sind;</w:t>
      </w:r>
    </w:p>
    <w:p w14:paraId="0E9F7463" w14:textId="77777777" w:rsidR="000739EB" w:rsidRPr="00B21808" w:rsidRDefault="000739EB" w:rsidP="000739EB">
      <w:pPr>
        <w:autoSpaceDE w:val="0"/>
        <w:autoSpaceDN w:val="0"/>
        <w:adjustRightInd w:val="0"/>
        <w:jc w:val="both"/>
        <w:rPr>
          <w:rFonts w:ascii="Arial" w:hAnsi="Arial" w:cs="Arial"/>
          <w:sz w:val="22"/>
          <w:szCs w:val="22"/>
        </w:rPr>
      </w:pPr>
    </w:p>
    <w:p w14:paraId="1640C02D" w14:textId="77777777" w:rsidR="000739EB" w:rsidRPr="00B21808" w:rsidRDefault="001B275D" w:rsidP="001B275D">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b)</w:t>
      </w:r>
      <w:r w:rsidRPr="00B21808">
        <w:rPr>
          <w:rFonts w:ascii="Arial" w:hAnsi="Arial" w:cs="Arial"/>
          <w:sz w:val="22"/>
          <w:szCs w:val="22"/>
        </w:rPr>
        <w:tab/>
      </w:r>
      <w:r w:rsidR="000739EB" w:rsidRPr="00B21808">
        <w:rPr>
          <w:rFonts w:ascii="Arial" w:hAnsi="Arial" w:cs="Arial"/>
          <w:sz w:val="22"/>
          <w:szCs w:val="22"/>
        </w:rPr>
        <w:t>auf die Kinder;</w:t>
      </w:r>
    </w:p>
    <w:p w14:paraId="4D193964" w14:textId="77777777" w:rsidR="000739EB" w:rsidRPr="00B21808" w:rsidRDefault="000739EB" w:rsidP="000739EB">
      <w:pPr>
        <w:autoSpaceDE w:val="0"/>
        <w:autoSpaceDN w:val="0"/>
        <w:adjustRightInd w:val="0"/>
        <w:jc w:val="both"/>
        <w:rPr>
          <w:rFonts w:ascii="Arial" w:hAnsi="Arial" w:cs="Arial"/>
          <w:sz w:val="22"/>
          <w:szCs w:val="22"/>
        </w:rPr>
      </w:pPr>
    </w:p>
    <w:p w14:paraId="5BBB9043" w14:textId="77777777" w:rsidR="000739EB" w:rsidRPr="00B21808" w:rsidRDefault="001B275D" w:rsidP="001B275D">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c)</w:t>
      </w:r>
      <w:r w:rsidRPr="00B21808">
        <w:rPr>
          <w:rFonts w:ascii="Arial" w:hAnsi="Arial" w:cs="Arial"/>
          <w:sz w:val="22"/>
          <w:szCs w:val="22"/>
        </w:rPr>
        <w:tab/>
      </w:r>
      <w:r w:rsidR="000739EB" w:rsidRPr="00B21808">
        <w:rPr>
          <w:rFonts w:ascii="Arial" w:hAnsi="Arial" w:cs="Arial"/>
          <w:sz w:val="22"/>
          <w:szCs w:val="22"/>
        </w:rPr>
        <w:t>auf die Eltern;</w:t>
      </w:r>
    </w:p>
    <w:p w14:paraId="459A3980" w14:textId="77777777" w:rsidR="000739EB" w:rsidRPr="00B21808" w:rsidRDefault="000739EB" w:rsidP="000739EB">
      <w:pPr>
        <w:autoSpaceDE w:val="0"/>
        <w:autoSpaceDN w:val="0"/>
        <w:adjustRightInd w:val="0"/>
        <w:jc w:val="both"/>
        <w:rPr>
          <w:rFonts w:ascii="Arial" w:hAnsi="Arial" w:cs="Arial"/>
          <w:sz w:val="22"/>
          <w:szCs w:val="22"/>
        </w:rPr>
      </w:pPr>
    </w:p>
    <w:p w14:paraId="489CB133" w14:textId="77777777" w:rsidR="000739EB" w:rsidRPr="00B21808" w:rsidRDefault="001B275D" w:rsidP="001B275D">
      <w:pPr>
        <w:ind w:left="360" w:hanging="360"/>
        <w:jc w:val="both"/>
        <w:rPr>
          <w:rFonts w:ascii="Arial" w:hAnsi="Arial" w:cs="Arial"/>
          <w:sz w:val="22"/>
          <w:szCs w:val="22"/>
        </w:rPr>
      </w:pPr>
      <w:r w:rsidRPr="00B21808">
        <w:rPr>
          <w:rFonts w:ascii="Arial" w:hAnsi="Arial" w:cs="Arial"/>
          <w:sz w:val="22"/>
          <w:szCs w:val="22"/>
        </w:rPr>
        <w:t>d)</w:t>
      </w:r>
      <w:r w:rsidRPr="00B21808">
        <w:rPr>
          <w:rFonts w:ascii="Arial" w:hAnsi="Arial" w:cs="Arial"/>
          <w:sz w:val="22"/>
          <w:szCs w:val="22"/>
        </w:rPr>
        <w:tab/>
      </w:r>
      <w:r w:rsidR="000739EB" w:rsidRPr="00B21808">
        <w:rPr>
          <w:rFonts w:ascii="Arial" w:hAnsi="Arial" w:cs="Arial"/>
          <w:sz w:val="22"/>
          <w:szCs w:val="22"/>
        </w:rPr>
        <w:t>auf die Geschwister,</w:t>
      </w:r>
    </w:p>
    <w:p w14:paraId="3E46D93B" w14:textId="77777777" w:rsidR="000739EB" w:rsidRPr="00B21808" w:rsidRDefault="000739EB" w:rsidP="000739EB">
      <w:pPr>
        <w:jc w:val="both"/>
        <w:rPr>
          <w:rFonts w:ascii="Arial" w:hAnsi="Arial" w:cs="Arial"/>
          <w:sz w:val="22"/>
          <w:szCs w:val="22"/>
        </w:rPr>
      </w:pPr>
    </w:p>
    <w:p w14:paraId="3F086EE5" w14:textId="77777777" w:rsidR="000739EB" w:rsidRPr="00B21808" w:rsidRDefault="001B275D" w:rsidP="001B275D">
      <w:pPr>
        <w:ind w:left="360" w:hanging="360"/>
        <w:jc w:val="both"/>
        <w:rPr>
          <w:rFonts w:ascii="Arial" w:hAnsi="Arial" w:cs="Arial"/>
          <w:sz w:val="22"/>
          <w:szCs w:val="22"/>
        </w:rPr>
      </w:pPr>
      <w:r w:rsidRPr="00B21808">
        <w:rPr>
          <w:rFonts w:ascii="Arial" w:hAnsi="Arial" w:cs="Arial"/>
          <w:sz w:val="22"/>
          <w:szCs w:val="22"/>
        </w:rPr>
        <w:t>e)</w:t>
      </w:r>
      <w:r w:rsidRPr="00B21808">
        <w:rPr>
          <w:rFonts w:ascii="Arial" w:hAnsi="Arial" w:cs="Arial"/>
          <w:sz w:val="22"/>
          <w:szCs w:val="22"/>
        </w:rPr>
        <w:tab/>
      </w:r>
      <w:r w:rsidR="000739EB" w:rsidRPr="00B21808">
        <w:rPr>
          <w:rFonts w:ascii="Arial" w:hAnsi="Arial" w:cs="Arial"/>
          <w:sz w:val="22"/>
          <w:szCs w:val="22"/>
        </w:rPr>
        <w:t>auf die Großeltern;</w:t>
      </w:r>
    </w:p>
    <w:p w14:paraId="41932574" w14:textId="77777777" w:rsidR="000739EB" w:rsidRPr="00B21808" w:rsidRDefault="000739EB" w:rsidP="000739EB">
      <w:pPr>
        <w:jc w:val="both"/>
        <w:rPr>
          <w:rFonts w:ascii="Arial" w:hAnsi="Arial" w:cs="Arial"/>
          <w:sz w:val="22"/>
          <w:szCs w:val="22"/>
        </w:rPr>
      </w:pPr>
    </w:p>
    <w:p w14:paraId="451099F3" w14:textId="77777777" w:rsidR="000739EB" w:rsidRPr="00B21808" w:rsidRDefault="001B275D" w:rsidP="001B275D">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f)</w:t>
      </w:r>
      <w:r w:rsidRPr="00B21808">
        <w:rPr>
          <w:rFonts w:ascii="Arial" w:hAnsi="Arial" w:cs="Arial"/>
          <w:sz w:val="22"/>
          <w:szCs w:val="22"/>
        </w:rPr>
        <w:tab/>
      </w:r>
      <w:r w:rsidR="000739EB" w:rsidRPr="00B21808">
        <w:rPr>
          <w:rFonts w:ascii="Arial" w:hAnsi="Arial" w:cs="Arial"/>
          <w:sz w:val="22"/>
          <w:szCs w:val="22"/>
        </w:rPr>
        <w:t>auf die Enkelkinder in der Reihenfolge der Berechtigung ihrer Väter oder Mütter;</w:t>
      </w:r>
    </w:p>
    <w:p w14:paraId="28EECBB5" w14:textId="77777777" w:rsidR="000739EB" w:rsidRPr="00B21808" w:rsidRDefault="000739EB" w:rsidP="000739EB">
      <w:pPr>
        <w:autoSpaceDE w:val="0"/>
        <w:autoSpaceDN w:val="0"/>
        <w:adjustRightInd w:val="0"/>
        <w:jc w:val="both"/>
        <w:rPr>
          <w:rFonts w:ascii="Arial" w:hAnsi="Arial" w:cs="Arial"/>
          <w:sz w:val="22"/>
          <w:szCs w:val="22"/>
        </w:rPr>
      </w:pPr>
    </w:p>
    <w:p w14:paraId="6C099CB8" w14:textId="77777777" w:rsidR="000739EB" w:rsidRPr="00B21808" w:rsidRDefault="001B275D" w:rsidP="001B275D">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g)</w:t>
      </w:r>
      <w:r w:rsidRPr="00B21808">
        <w:rPr>
          <w:rFonts w:ascii="Arial" w:hAnsi="Arial" w:cs="Arial"/>
          <w:sz w:val="22"/>
          <w:szCs w:val="22"/>
        </w:rPr>
        <w:tab/>
      </w:r>
      <w:r w:rsidR="000739EB" w:rsidRPr="00B21808">
        <w:rPr>
          <w:rFonts w:ascii="Arial" w:hAnsi="Arial" w:cs="Arial"/>
          <w:sz w:val="22"/>
          <w:szCs w:val="22"/>
        </w:rPr>
        <w:t>auf sonstige Verwandte bis zum 3. Grade</w:t>
      </w:r>
    </w:p>
    <w:p w14:paraId="47CE2100" w14:textId="77777777" w:rsidR="000739EB" w:rsidRPr="00B21808" w:rsidRDefault="000739EB" w:rsidP="000739EB">
      <w:pPr>
        <w:autoSpaceDE w:val="0"/>
        <w:autoSpaceDN w:val="0"/>
        <w:adjustRightInd w:val="0"/>
        <w:jc w:val="both"/>
        <w:rPr>
          <w:rFonts w:ascii="Arial" w:hAnsi="Arial" w:cs="Arial"/>
          <w:sz w:val="22"/>
          <w:szCs w:val="22"/>
        </w:rPr>
      </w:pPr>
    </w:p>
    <w:p w14:paraId="49D4D50A" w14:textId="77777777" w:rsidR="000739EB" w:rsidRPr="00B21808" w:rsidRDefault="001B275D" w:rsidP="001B275D">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h)</w:t>
      </w:r>
      <w:r w:rsidRPr="00B21808">
        <w:rPr>
          <w:rFonts w:ascii="Arial" w:hAnsi="Arial" w:cs="Arial"/>
          <w:sz w:val="22"/>
          <w:szCs w:val="22"/>
        </w:rPr>
        <w:tab/>
      </w:r>
      <w:r w:rsidR="000739EB" w:rsidRPr="00B21808">
        <w:rPr>
          <w:rFonts w:ascii="Arial" w:hAnsi="Arial" w:cs="Arial"/>
          <w:sz w:val="22"/>
          <w:szCs w:val="22"/>
        </w:rPr>
        <w:t>auf die nicht unter a) bis g) fallenden Erben.</w:t>
      </w:r>
    </w:p>
    <w:p w14:paraId="04FDCAE3" w14:textId="77777777" w:rsidR="000739EB" w:rsidRPr="00B21808" w:rsidRDefault="000739EB" w:rsidP="000739EB">
      <w:pPr>
        <w:autoSpaceDE w:val="0"/>
        <w:autoSpaceDN w:val="0"/>
        <w:adjustRightInd w:val="0"/>
        <w:jc w:val="both"/>
        <w:rPr>
          <w:rFonts w:ascii="Arial" w:hAnsi="Arial" w:cs="Arial"/>
          <w:sz w:val="22"/>
          <w:szCs w:val="22"/>
        </w:rPr>
      </w:pPr>
    </w:p>
    <w:p w14:paraId="175D094F"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Innerhalb der einzelnen Gruppen b) bis h) hat der jeweils älteste Nutzungsberechtigte Vorrang vor dem Jüngeren.</w:t>
      </w:r>
    </w:p>
    <w:p w14:paraId="673AE0EE" w14:textId="77777777" w:rsidR="000739EB" w:rsidRPr="00B21808" w:rsidRDefault="000739EB" w:rsidP="000739EB">
      <w:pPr>
        <w:jc w:val="both"/>
        <w:rPr>
          <w:rFonts w:ascii="Arial" w:hAnsi="Arial" w:cs="Arial"/>
          <w:sz w:val="22"/>
          <w:szCs w:val="22"/>
        </w:rPr>
      </w:pPr>
    </w:p>
    <w:p w14:paraId="58D4045E"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(7) Der jeweilige Nutzungsberechtigte kann mit Zustimmung der Friedhofsverwaltung eine von Abs. 2 abweichende Festlegung zugunsten einer anderen Person treffen. Der nach Abs. 2 Berechtigte is</w:t>
      </w:r>
      <w:r w:rsidR="00AB6929" w:rsidRPr="00B21808">
        <w:rPr>
          <w:rFonts w:ascii="Arial" w:hAnsi="Arial" w:cs="Arial"/>
          <w:sz w:val="22"/>
          <w:szCs w:val="22"/>
        </w:rPr>
        <w:t xml:space="preserve">t vor Erteilung der Zustimmung </w:t>
      </w:r>
      <w:r w:rsidRPr="00B21808">
        <w:rPr>
          <w:rFonts w:ascii="Arial" w:hAnsi="Arial" w:cs="Arial"/>
          <w:sz w:val="22"/>
          <w:szCs w:val="22"/>
        </w:rPr>
        <w:t>anzuhören und seine Interessen sind bei der Entscheidungsfindung angemessen zu berücksichtigen.</w:t>
      </w:r>
    </w:p>
    <w:p w14:paraId="58B8784B" w14:textId="77777777" w:rsidR="00DE697E" w:rsidRPr="00B21808" w:rsidRDefault="00DE697E" w:rsidP="000739EB">
      <w:pPr>
        <w:jc w:val="both"/>
        <w:rPr>
          <w:rFonts w:ascii="Arial" w:hAnsi="Arial" w:cs="Arial"/>
          <w:sz w:val="22"/>
          <w:szCs w:val="22"/>
        </w:rPr>
      </w:pPr>
    </w:p>
    <w:p w14:paraId="37EBAF89"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(8) Jeder Rechtsnachfolger hat das Nutzungsrecht unverzüglich nach Erwerb auf sich umschreiben zu lassen.</w:t>
      </w:r>
    </w:p>
    <w:p w14:paraId="67B9EFE3" w14:textId="77777777" w:rsidR="000739EB" w:rsidRPr="00B21808" w:rsidRDefault="000739EB" w:rsidP="000739EB">
      <w:pPr>
        <w:autoSpaceDE w:val="0"/>
        <w:autoSpaceDN w:val="0"/>
        <w:adjustRightInd w:val="0"/>
        <w:jc w:val="both"/>
        <w:rPr>
          <w:rFonts w:ascii="Arial" w:hAnsi="Arial" w:cs="Arial"/>
          <w:sz w:val="22"/>
          <w:szCs w:val="22"/>
        </w:rPr>
      </w:pPr>
    </w:p>
    <w:p w14:paraId="6334BE7D"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(9) Abs. 6 gilt in den Fällen der Absätze 7 und 8 entsprechend.</w:t>
      </w:r>
    </w:p>
    <w:p w14:paraId="797CB83E" w14:textId="77777777" w:rsidR="000739EB" w:rsidRPr="00B21808" w:rsidRDefault="000739EB" w:rsidP="000739EB">
      <w:pPr>
        <w:autoSpaceDE w:val="0"/>
        <w:autoSpaceDN w:val="0"/>
        <w:adjustRightInd w:val="0"/>
        <w:jc w:val="both"/>
        <w:rPr>
          <w:rFonts w:ascii="Arial" w:hAnsi="Arial" w:cs="Arial"/>
          <w:sz w:val="22"/>
          <w:szCs w:val="22"/>
        </w:rPr>
      </w:pPr>
    </w:p>
    <w:p w14:paraId="40B525DF" w14:textId="77777777" w:rsidR="007D7954" w:rsidRPr="00B21808" w:rsidRDefault="000739EB" w:rsidP="007D7954">
      <w:pPr>
        <w:jc w:val="both"/>
        <w:rPr>
          <w:rFonts w:ascii="Arial" w:hAnsi="Arial" w:cs="Arial"/>
          <w:sz w:val="22"/>
          <w:szCs w:val="22"/>
        </w:rPr>
      </w:pPr>
      <w:r w:rsidRPr="00B21808">
        <w:rPr>
          <w:rFonts w:ascii="Arial" w:hAnsi="Arial" w:cs="Arial"/>
          <w:sz w:val="22"/>
          <w:szCs w:val="22"/>
        </w:rPr>
        <w:t>(10) Der jeweilige Nutzungsberechtigte hat im Rahmen der Friedhofssatzung und der dazu ergangenen Regelungen das Recht</w:t>
      </w:r>
      <w:r w:rsidR="007D7954" w:rsidRPr="00B21808">
        <w:rPr>
          <w:rFonts w:ascii="Arial" w:hAnsi="Arial" w:cs="Arial"/>
          <w:sz w:val="22"/>
          <w:szCs w:val="22"/>
        </w:rPr>
        <w:t>, in der Wahlgrabstätte beigesetzt zu werden, bei Eintritt eines Bestattungsfalls über andere Bestattungen und über die Art der Gestaltung und Pflege der Grabstätte zu entscheiden.</w:t>
      </w:r>
    </w:p>
    <w:p w14:paraId="007AC5E4" w14:textId="77777777" w:rsidR="000739EB" w:rsidRPr="00B21808" w:rsidRDefault="000739EB" w:rsidP="000739EB">
      <w:pPr>
        <w:autoSpaceDE w:val="0"/>
        <w:autoSpaceDN w:val="0"/>
        <w:adjustRightInd w:val="0"/>
        <w:jc w:val="both"/>
        <w:rPr>
          <w:rFonts w:ascii="Arial" w:hAnsi="Arial" w:cs="Arial"/>
          <w:sz w:val="22"/>
          <w:szCs w:val="22"/>
        </w:rPr>
      </w:pPr>
    </w:p>
    <w:p w14:paraId="01066232"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(11) Aus dem Nutzungsrecht ergibt sich die Pflicht zur Anlage und zur Pflege der Grabstätte.</w:t>
      </w:r>
    </w:p>
    <w:p w14:paraId="6CF1CBA3" w14:textId="77777777" w:rsidR="000739EB" w:rsidRPr="00B21808" w:rsidRDefault="000739EB" w:rsidP="000739EB">
      <w:pPr>
        <w:autoSpaceDE w:val="0"/>
        <w:autoSpaceDN w:val="0"/>
        <w:adjustRightInd w:val="0"/>
        <w:jc w:val="both"/>
        <w:rPr>
          <w:rFonts w:ascii="Arial" w:hAnsi="Arial" w:cs="Arial"/>
          <w:sz w:val="22"/>
          <w:szCs w:val="22"/>
        </w:rPr>
      </w:pPr>
    </w:p>
    <w:p w14:paraId="131E2FC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(12) Auf das Nutzungsrecht an unbelegten Grabstätten kann jederzeit, an teilbelegten Grabstätten erst nach Ablauf der letzten Ruhezeit verzichtet werden. Ein Verzicht ist nur für die gesamte Grabstätte möglich.</w:t>
      </w:r>
    </w:p>
    <w:p w14:paraId="081AA9E7" w14:textId="77777777" w:rsidR="000739EB" w:rsidRPr="00B21808" w:rsidRDefault="000739EB" w:rsidP="000739EB">
      <w:pPr>
        <w:jc w:val="both"/>
        <w:rPr>
          <w:rFonts w:ascii="Arial" w:hAnsi="Arial" w:cs="Arial"/>
          <w:sz w:val="22"/>
          <w:szCs w:val="22"/>
        </w:rPr>
      </w:pPr>
    </w:p>
    <w:p w14:paraId="01F4AB89"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lastRenderedPageBreak/>
        <w:t>(13) Nach Ablauf des Nutzungsrechts ist die Grabstelle durch den Nutzungsberechtigten zu beräumen. Näheres ergibt sich aus § 2</w:t>
      </w:r>
      <w:r w:rsidR="0093373D" w:rsidRPr="00B21808">
        <w:rPr>
          <w:rFonts w:ascii="Arial" w:hAnsi="Arial" w:cs="Arial"/>
          <w:sz w:val="22"/>
          <w:szCs w:val="22"/>
        </w:rPr>
        <w:t>4</w:t>
      </w:r>
      <w:r w:rsidRPr="00B21808">
        <w:rPr>
          <w:rFonts w:ascii="Arial" w:hAnsi="Arial" w:cs="Arial"/>
          <w:sz w:val="22"/>
          <w:szCs w:val="22"/>
        </w:rPr>
        <w:t xml:space="preserve"> Abs. 2.</w:t>
      </w:r>
    </w:p>
    <w:p w14:paraId="2265451E" w14:textId="77777777" w:rsidR="000739EB" w:rsidRPr="00B21808" w:rsidRDefault="000739EB" w:rsidP="000739EB">
      <w:pPr>
        <w:jc w:val="both"/>
        <w:rPr>
          <w:rFonts w:ascii="Arial" w:hAnsi="Arial" w:cs="Arial"/>
          <w:sz w:val="22"/>
          <w:szCs w:val="22"/>
        </w:rPr>
      </w:pPr>
    </w:p>
    <w:p w14:paraId="41795D2D" w14:textId="77777777" w:rsidR="008A3B66" w:rsidRPr="00B21808" w:rsidRDefault="008A3B66" w:rsidP="000739EB">
      <w:pPr>
        <w:jc w:val="both"/>
        <w:rPr>
          <w:rFonts w:ascii="Arial" w:hAnsi="Arial" w:cs="Arial"/>
          <w:sz w:val="22"/>
          <w:szCs w:val="22"/>
        </w:rPr>
      </w:pPr>
    </w:p>
    <w:p w14:paraId="67F855F2"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16</w:t>
      </w:r>
      <w:r w:rsidRPr="00B21808">
        <w:rPr>
          <w:rFonts w:ascii="Arial" w:hAnsi="Arial" w:cs="Arial"/>
          <w:b/>
          <w:sz w:val="22"/>
          <w:szCs w:val="22"/>
        </w:rPr>
        <w:tab/>
        <w:t>Beisetzung von Urnen mit den Aschen Verstorbener</w:t>
      </w:r>
    </w:p>
    <w:p w14:paraId="3D061382" w14:textId="77777777" w:rsidR="000739EB" w:rsidRPr="00B21808" w:rsidRDefault="000739EB" w:rsidP="000739EB">
      <w:pPr>
        <w:jc w:val="both"/>
        <w:rPr>
          <w:rFonts w:ascii="Arial" w:hAnsi="Arial" w:cs="Arial"/>
          <w:sz w:val="22"/>
          <w:szCs w:val="22"/>
        </w:rPr>
      </w:pPr>
    </w:p>
    <w:p w14:paraId="2D273FF7"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Urnen dürfen beigesetzt werden in</w:t>
      </w:r>
    </w:p>
    <w:p w14:paraId="55CDA31F" w14:textId="77777777" w:rsidR="000739EB" w:rsidRPr="00B21808" w:rsidRDefault="000739EB" w:rsidP="000739EB">
      <w:pPr>
        <w:autoSpaceDE w:val="0"/>
        <w:autoSpaceDN w:val="0"/>
        <w:adjustRightInd w:val="0"/>
        <w:jc w:val="both"/>
        <w:rPr>
          <w:rFonts w:ascii="Arial" w:hAnsi="Arial" w:cs="Arial"/>
          <w:sz w:val="22"/>
          <w:szCs w:val="22"/>
        </w:rPr>
      </w:pPr>
    </w:p>
    <w:p w14:paraId="4CF7C589"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a) Urnenreihengrabstätten;</w:t>
      </w:r>
    </w:p>
    <w:p w14:paraId="5861FA7A" w14:textId="77777777" w:rsidR="000739EB" w:rsidRPr="00B21808" w:rsidRDefault="000739EB" w:rsidP="000739EB">
      <w:pPr>
        <w:autoSpaceDE w:val="0"/>
        <w:autoSpaceDN w:val="0"/>
        <w:adjustRightInd w:val="0"/>
        <w:jc w:val="both"/>
        <w:rPr>
          <w:rFonts w:ascii="Arial" w:hAnsi="Arial" w:cs="Arial"/>
          <w:sz w:val="22"/>
          <w:szCs w:val="22"/>
        </w:rPr>
      </w:pPr>
    </w:p>
    <w:p w14:paraId="41D2EEC4"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b) Urnenwahlgrabstätten;</w:t>
      </w:r>
    </w:p>
    <w:p w14:paraId="541EA3E0" w14:textId="77777777" w:rsidR="000739EB" w:rsidRPr="00B21808" w:rsidRDefault="000739EB" w:rsidP="000739EB">
      <w:pPr>
        <w:autoSpaceDE w:val="0"/>
        <w:autoSpaceDN w:val="0"/>
        <w:adjustRightInd w:val="0"/>
        <w:jc w:val="both"/>
        <w:rPr>
          <w:rFonts w:ascii="Arial" w:hAnsi="Arial" w:cs="Arial"/>
          <w:sz w:val="22"/>
          <w:szCs w:val="22"/>
        </w:rPr>
      </w:pPr>
    </w:p>
    <w:p w14:paraId="3681BDF0"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c) Gemeinschaftsanlagen</w:t>
      </w:r>
      <w:r w:rsidR="008D3D9B" w:rsidRPr="00B21808">
        <w:rPr>
          <w:rFonts w:ascii="Arial" w:hAnsi="Arial" w:cs="Arial"/>
          <w:sz w:val="22"/>
          <w:szCs w:val="22"/>
        </w:rPr>
        <w:t xml:space="preserve"> für Urnen</w:t>
      </w:r>
      <w:r w:rsidR="003E7FFA" w:rsidRPr="00B21808">
        <w:rPr>
          <w:rFonts w:ascii="Arial" w:hAnsi="Arial" w:cs="Arial"/>
          <w:sz w:val="22"/>
          <w:szCs w:val="22"/>
        </w:rPr>
        <w:t xml:space="preserve"> </w:t>
      </w:r>
      <w:r w:rsidR="007C3626" w:rsidRPr="00B21808">
        <w:rPr>
          <w:rFonts w:ascii="Arial" w:hAnsi="Arial" w:cs="Arial"/>
          <w:sz w:val="22"/>
          <w:szCs w:val="22"/>
        </w:rPr>
        <w:t>ohne namentliche Nennung (</w:t>
      </w:r>
      <w:r w:rsidR="003E7FFA" w:rsidRPr="00B21808">
        <w:rPr>
          <w:rFonts w:ascii="Arial" w:hAnsi="Arial" w:cs="Arial"/>
          <w:sz w:val="22"/>
          <w:szCs w:val="22"/>
        </w:rPr>
        <w:t>anonym</w:t>
      </w:r>
      <w:r w:rsidR="007C3626" w:rsidRPr="00B21808">
        <w:rPr>
          <w:rFonts w:ascii="Arial" w:hAnsi="Arial" w:cs="Arial"/>
          <w:sz w:val="22"/>
          <w:szCs w:val="22"/>
        </w:rPr>
        <w:t>)</w:t>
      </w:r>
      <w:r w:rsidRPr="00B21808">
        <w:rPr>
          <w:rFonts w:ascii="Arial" w:hAnsi="Arial" w:cs="Arial"/>
          <w:sz w:val="22"/>
          <w:szCs w:val="22"/>
        </w:rPr>
        <w:t>;</w:t>
      </w:r>
    </w:p>
    <w:p w14:paraId="2A6079CE" w14:textId="77777777" w:rsidR="000739EB" w:rsidRPr="00B21808" w:rsidRDefault="000739EB" w:rsidP="000739EB">
      <w:pPr>
        <w:jc w:val="both"/>
        <w:rPr>
          <w:rFonts w:ascii="Arial" w:hAnsi="Arial" w:cs="Arial"/>
          <w:sz w:val="22"/>
          <w:szCs w:val="22"/>
        </w:rPr>
      </w:pPr>
    </w:p>
    <w:p w14:paraId="522D909A" w14:textId="77777777" w:rsidR="00963393" w:rsidRPr="00B21808" w:rsidRDefault="00963393" w:rsidP="000739EB">
      <w:pPr>
        <w:jc w:val="both"/>
        <w:rPr>
          <w:rFonts w:ascii="Arial" w:hAnsi="Arial" w:cs="Arial"/>
          <w:sz w:val="22"/>
          <w:szCs w:val="22"/>
        </w:rPr>
      </w:pPr>
      <w:r w:rsidRPr="00B21808">
        <w:rPr>
          <w:rFonts w:ascii="Arial" w:hAnsi="Arial" w:cs="Arial"/>
          <w:sz w:val="22"/>
          <w:szCs w:val="22"/>
        </w:rPr>
        <w:t xml:space="preserve">d) Gemeinschaftsanlage für Urnen mit </w:t>
      </w:r>
      <w:r w:rsidR="00BF1DDB" w:rsidRPr="00B21808">
        <w:rPr>
          <w:rFonts w:ascii="Arial" w:hAnsi="Arial" w:cs="Arial"/>
          <w:sz w:val="22"/>
          <w:szCs w:val="22"/>
        </w:rPr>
        <w:t>namentlicher Nennung</w:t>
      </w:r>
    </w:p>
    <w:p w14:paraId="391149B3" w14:textId="77777777" w:rsidR="00963393" w:rsidRPr="00B21808" w:rsidRDefault="00963393" w:rsidP="000739EB">
      <w:pPr>
        <w:jc w:val="both"/>
        <w:rPr>
          <w:rFonts w:ascii="Arial" w:hAnsi="Arial" w:cs="Arial"/>
          <w:sz w:val="22"/>
          <w:szCs w:val="22"/>
        </w:rPr>
      </w:pPr>
    </w:p>
    <w:p w14:paraId="67452520" w14:textId="77777777" w:rsidR="007F6E4D" w:rsidRPr="00B21808" w:rsidRDefault="007F6E4D" w:rsidP="000739EB">
      <w:pPr>
        <w:jc w:val="both"/>
        <w:rPr>
          <w:rFonts w:ascii="Arial" w:hAnsi="Arial" w:cs="Arial"/>
          <w:sz w:val="22"/>
          <w:szCs w:val="22"/>
        </w:rPr>
      </w:pPr>
      <w:r w:rsidRPr="00B21808">
        <w:rPr>
          <w:rFonts w:ascii="Arial" w:hAnsi="Arial" w:cs="Arial"/>
          <w:sz w:val="22"/>
          <w:szCs w:val="22"/>
        </w:rPr>
        <w:t>e) Urnenhain</w:t>
      </w:r>
    </w:p>
    <w:p w14:paraId="62AE394E" w14:textId="77777777" w:rsidR="007F6E4D" w:rsidRPr="00B21808" w:rsidRDefault="007F6E4D" w:rsidP="000739EB">
      <w:pPr>
        <w:jc w:val="both"/>
        <w:rPr>
          <w:rFonts w:ascii="Arial" w:hAnsi="Arial" w:cs="Arial"/>
          <w:sz w:val="22"/>
          <w:szCs w:val="22"/>
        </w:rPr>
      </w:pPr>
    </w:p>
    <w:p w14:paraId="50D948C4" w14:textId="77777777" w:rsidR="000739EB" w:rsidRPr="00B21808" w:rsidRDefault="007F6E4D" w:rsidP="000739EB">
      <w:pPr>
        <w:autoSpaceDE w:val="0"/>
        <w:autoSpaceDN w:val="0"/>
        <w:adjustRightInd w:val="0"/>
        <w:jc w:val="both"/>
        <w:rPr>
          <w:rFonts w:ascii="Arial" w:hAnsi="Arial" w:cs="Arial"/>
          <w:sz w:val="22"/>
          <w:szCs w:val="22"/>
        </w:rPr>
      </w:pPr>
      <w:r w:rsidRPr="00B21808">
        <w:rPr>
          <w:rFonts w:ascii="Arial" w:hAnsi="Arial" w:cs="Arial"/>
          <w:sz w:val="22"/>
          <w:szCs w:val="22"/>
        </w:rPr>
        <w:t>f</w:t>
      </w:r>
      <w:r w:rsidR="003E7FFA" w:rsidRPr="00B21808">
        <w:rPr>
          <w:rFonts w:ascii="Arial" w:hAnsi="Arial" w:cs="Arial"/>
          <w:sz w:val="22"/>
          <w:szCs w:val="22"/>
        </w:rPr>
        <w:t xml:space="preserve">) </w:t>
      </w:r>
      <w:r w:rsidR="000739EB" w:rsidRPr="00B21808">
        <w:rPr>
          <w:rFonts w:ascii="Arial" w:hAnsi="Arial" w:cs="Arial"/>
          <w:sz w:val="22"/>
          <w:szCs w:val="22"/>
        </w:rPr>
        <w:t>Ehrengrabstätten.</w:t>
      </w:r>
    </w:p>
    <w:p w14:paraId="3AC96277" w14:textId="77777777" w:rsidR="000739EB" w:rsidRPr="00B21808" w:rsidRDefault="000739EB" w:rsidP="000739EB">
      <w:pPr>
        <w:autoSpaceDE w:val="0"/>
        <w:autoSpaceDN w:val="0"/>
        <w:adjustRightInd w:val="0"/>
        <w:jc w:val="both"/>
        <w:rPr>
          <w:rFonts w:ascii="Arial" w:hAnsi="Arial" w:cs="Arial"/>
          <w:sz w:val="22"/>
          <w:szCs w:val="22"/>
        </w:rPr>
      </w:pPr>
    </w:p>
    <w:p w14:paraId="5AD35236" w14:textId="77777777" w:rsidR="000739EB" w:rsidRPr="00B21808" w:rsidRDefault="000739EB" w:rsidP="008A3B66">
      <w:pPr>
        <w:autoSpaceDE w:val="0"/>
        <w:autoSpaceDN w:val="0"/>
        <w:adjustRightInd w:val="0"/>
        <w:jc w:val="both"/>
        <w:rPr>
          <w:rFonts w:ascii="Arial" w:hAnsi="Arial" w:cs="Arial"/>
          <w:sz w:val="22"/>
          <w:szCs w:val="22"/>
        </w:rPr>
      </w:pPr>
      <w:r w:rsidRPr="00B21808">
        <w:rPr>
          <w:rFonts w:ascii="Arial" w:hAnsi="Arial" w:cs="Arial"/>
          <w:sz w:val="22"/>
          <w:szCs w:val="22"/>
        </w:rPr>
        <w:t xml:space="preserve">(2) Urnenreihengrabstätten sind Urnengrabstätten, die der Reihe nach belegt und erst im Todesfall für die Dauer der Ruhezeit zur Beisetzung einer Asche abgegeben werden. </w:t>
      </w:r>
      <w:r w:rsidR="00E14C5C" w:rsidRPr="00B21808">
        <w:rPr>
          <w:rFonts w:ascii="Arial" w:hAnsi="Arial" w:cs="Arial"/>
          <w:sz w:val="22"/>
          <w:szCs w:val="22"/>
        </w:rPr>
        <w:t>Die Beisetzung ist nur unterirdisch gestattet.</w:t>
      </w:r>
    </w:p>
    <w:p w14:paraId="7805B96E" w14:textId="77777777" w:rsidR="000739EB" w:rsidRPr="00B21808" w:rsidRDefault="000739EB" w:rsidP="008A3B66">
      <w:pPr>
        <w:jc w:val="both"/>
        <w:rPr>
          <w:rFonts w:ascii="Arial" w:hAnsi="Arial" w:cs="Arial"/>
          <w:sz w:val="22"/>
          <w:szCs w:val="22"/>
        </w:rPr>
      </w:pPr>
    </w:p>
    <w:p w14:paraId="0EA7ACAC" w14:textId="77777777" w:rsidR="003E7FFA" w:rsidRPr="00B21808" w:rsidRDefault="000739EB" w:rsidP="008A3B66">
      <w:pPr>
        <w:autoSpaceDE w:val="0"/>
        <w:autoSpaceDN w:val="0"/>
        <w:adjustRightInd w:val="0"/>
        <w:jc w:val="both"/>
        <w:rPr>
          <w:rFonts w:ascii="Arial" w:hAnsi="Arial" w:cs="Arial"/>
          <w:sz w:val="22"/>
          <w:szCs w:val="22"/>
        </w:rPr>
      </w:pPr>
      <w:r w:rsidRPr="00B21808">
        <w:rPr>
          <w:rFonts w:ascii="Arial" w:hAnsi="Arial" w:cs="Arial"/>
          <w:sz w:val="22"/>
          <w:szCs w:val="22"/>
        </w:rPr>
        <w:t xml:space="preserve">(3) Urnenwahlgrabstätten sind Urnengrabstätten, an denen auf Antrag ein Nutzungsrecht für die Dauer von </w:t>
      </w:r>
      <w:r w:rsidR="00E14C5C" w:rsidRPr="00B21808">
        <w:rPr>
          <w:rFonts w:ascii="Arial" w:hAnsi="Arial" w:cs="Arial"/>
          <w:sz w:val="22"/>
          <w:szCs w:val="22"/>
        </w:rPr>
        <w:t>20</w:t>
      </w:r>
      <w:r w:rsidRPr="00B21808">
        <w:rPr>
          <w:rFonts w:ascii="Arial" w:hAnsi="Arial" w:cs="Arial"/>
          <w:sz w:val="22"/>
          <w:szCs w:val="22"/>
        </w:rPr>
        <w:t xml:space="preserve"> Jahren (Nutzungszeit) verliehen und deren Lage im Benehmen mit dem Erwerber bestimmt wird. </w:t>
      </w:r>
      <w:r w:rsidR="00E14C5C" w:rsidRPr="00B21808">
        <w:rPr>
          <w:rFonts w:ascii="Arial" w:hAnsi="Arial" w:cs="Arial"/>
          <w:sz w:val="22"/>
          <w:szCs w:val="22"/>
        </w:rPr>
        <w:t>Die Beisetzung ist nur unterirdisch gestattet.</w:t>
      </w:r>
      <w:r w:rsidRPr="00B21808">
        <w:rPr>
          <w:rFonts w:ascii="Arial" w:hAnsi="Arial" w:cs="Arial"/>
          <w:sz w:val="22"/>
          <w:szCs w:val="22"/>
        </w:rPr>
        <w:t xml:space="preserve"> </w:t>
      </w:r>
      <w:r w:rsidR="003E7FFA" w:rsidRPr="00B21808">
        <w:rPr>
          <w:rFonts w:ascii="Arial" w:hAnsi="Arial" w:cs="Arial"/>
          <w:sz w:val="22"/>
          <w:szCs w:val="22"/>
        </w:rPr>
        <w:t xml:space="preserve">In einer Urnenwahlgrabstätte können </w:t>
      </w:r>
      <w:r w:rsidR="00EE09DB" w:rsidRPr="00B21808">
        <w:rPr>
          <w:rFonts w:ascii="Arial" w:hAnsi="Arial" w:cs="Arial"/>
          <w:sz w:val="22"/>
          <w:szCs w:val="22"/>
        </w:rPr>
        <w:t xml:space="preserve">bis zu </w:t>
      </w:r>
      <w:r w:rsidR="003E7FFA" w:rsidRPr="00B21808">
        <w:rPr>
          <w:rFonts w:ascii="Arial" w:hAnsi="Arial" w:cs="Arial"/>
          <w:sz w:val="22"/>
          <w:szCs w:val="22"/>
        </w:rPr>
        <w:t xml:space="preserve">4 </w:t>
      </w:r>
      <w:r w:rsidR="00EE09DB" w:rsidRPr="00B21808">
        <w:rPr>
          <w:rFonts w:ascii="Arial" w:hAnsi="Arial" w:cs="Arial"/>
          <w:sz w:val="22"/>
          <w:szCs w:val="22"/>
        </w:rPr>
        <w:t>Urnen</w:t>
      </w:r>
      <w:r w:rsidR="003E7FFA" w:rsidRPr="00B21808">
        <w:rPr>
          <w:rFonts w:ascii="Arial" w:hAnsi="Arial" w:cs="Arial"/>
          <w:sz w:val="22"/>
          <w:szCs w:val="22"/>
        </w:rPr>
        <w:t xml:space="preserve"> beigesetzt werden.</w:t>
      </w:r>
    </w:p>
    <w:p w14:paraId="5197F1C3" w14:textId="77777777" w:rsidR="003E7FFA" w:rsidRPr="00B21808" w:rsidRDefault="003E7FFA" w:rsidP="008A3B66">
      <w:pPr>
        <w:autoSpaceDE w:val="0"/>
        <w:autoSpaceDN w:val="0"/>
        <w:adjustRightInd w:val="0"/>
        <w:jc w:val="both"/>
        <w:rPr>
          <w:rFonts w:ascii="Arial" w:hAnsi="Arial" w:cs="Arial"/>
          <w:sz w:val="22"/>
          <w:szCs w:val="22"/>
        </w:rPr>
      </w:pPr>
    </w:p>
    <w:p w14:paraId="4D22B748" w14:textId="77777777" w:rsidR="00F52775" w:rsidRPr="00B21808" w:rsidRDefault="000739EB" w:rsidP="008A3B66">
      <w:pPr>
        <w:autoSpaceDE w:val="0"/>
        <w:autoSpaceDN w:val="0"/>
        <w:adjustRightInd w:val="0"/>
        <w:jc w:val="both"/>
        <w:rPr>
          <w:rFonts w:ascii="Arial" w:hAnsi="Arial" w:cs="Arial"/>
          <w:sz w:val="22"/>
          <w:szCs w:val="22"/>
        </w:rPr>
      </w:pPr>
      <w:r w:rsidRPr="00B21808">
        <w:rPr>
          <w:rFonts w:ascii="Arial" w:hAnsi="Arial" w:cs="Arial"/>
          <w:sz w:val="22"/>
          <w:szCs w:val="22"/>
        </w:rPr>
        <w:t xml:space="preserve">(4) Gemeinschaftsanlagen </w:t>
      </w:r>
      <w:r w:rsidR="008D3D9B" w:rsidRPr="00B21808">
        <w:rPr>
          <w:rFonts w:ascii="Arial" w:hAnsi="Arial" w:cs="Arial"/>
          <w:sz w:val="22"/>
          <w:szCs w:val="22"/>
        </w:rPr>
        <w:t xml:space="preserve">für Urnen </w:t>
      </w:r>
      <w:r w:rsidRPr="00B21808">
        <w:rPr>
          <w:rFonts w:ascii="Arial" w:hAnsi="Arial" w:cs="Arial"/>
          <w:sz w:val="22"/>
          <w:szCs w:val="22"/>
        </w:rPr>
        <w:t xml:space="preserve">sind </w:t>
      </w:r>
      <w:r w:rsidR="001F0AE3" w:rsidRPr="00B21808">
        <w:rPr>
          <w:rFonts w:ascii="Arial" w:hAnsi="Arial" w:cs="Arial"/>
          <w:sz w:val="22"/>
          <w:szCs w:val="22"/>
        </w:rPr>
        <w:t>ein in sich geschlossenes Feld</w:t>
      </w:r>
      <w:r w:rsidR="00F52775" w:rsidRPr="00B21808">
        <w:rPr>
          <w:rFonts w:ascii="Arial" w:hAnsi="Arial" w:cs="Arial"/>
          <w:sz w:val="22"/>
          <w:szCs w:val="22"/>
        </w:rPr>
        <w:t xml:space="preserve">. Die Gestaltung und Pflege obliegt der Friedhofsverwaltung. Sie werden jeweils als Anlage ohne und mit namentlicher Benennung des Verstorbenen angeboten. Das Betreten der Gemeinschaftsanlage ist nicht gestattet. </w:t>
      </w:r>
    </w:p>
    <w:p w14:paraId="47DE1F25" w14:textId="77777777" w:rsidR="00997F91" w:rsidRPr="00B21808" w:rsidRDefault="00997F91" w:rsidP="008A3B66">
      <w:pPr>
        <w:autoSpaceDE w:val="0"/>
        <w:autoSpaceDN w:val="0"/>
        <w:adjustRightInd w:val="0"/>
        <w:jc w:val="both"/>
        <w:rPr>
          <w:rFonts w:ascii="Arial" w:hAnsi="Arial" w:cs="Arial"/>
          <w:sz w:val="22"/>
          <w:szCs w:val="22"/>
        </w:rPr>
      </w:pPr>
    </w:p>
    <w:p w14:paraId="2F5DAE0D" w14:textId="77777777" w:rsidR="00142B3A" w:rsidRPr="00B21808" w:rsidRDefault="00997F91" w:rsidP="008A3B66">
      <w:pPr>
        <w:autoSpaceDE w:val="0"/>
        <w:autoSpaceDN w:val="0"/>
        <w:adjustRightInd w:val="0"/>
        <w:jc w:val="both"/>
        <w:rPr>
          <w:rFonts w:ascii="Arial" w:hAnsi="Arial" w:cs="Arial"/>
          <w:sz w:val="22"/>
          <w:szCs w:val="22"/>
        </w:rPr>
      </w:pPr>
      <w:r w:rsidRPr="00B21808">
        <w:rPr>
          <w:rFonts w:ascii="Arial" w:hAnsi="Arial" w:cs="Arial"/>
          <w:sz w:val="22"/>
          <w:szCs w:val="22"/>
        </w:rPr>
        <w:t>(</w:t>
      </w:r>
      <w:r w:rsidR="00FF3E69" w:rsidRPr="00B21808">
        <w:rPr>
          <w:rFonts w:ascii="Arial" w:hAnsi="Arial" w:cs="Arial"/>
          <w:sz w:val="22"/>
          <w:szCs w:val="22"/>
        </w:rPr>
        <w:t>5</w:t>
      </w:r>
      <w:r w:rsidRPr="00B21808">
        <w:rPr>
          <w:rFonts w:ascii="Arial" w:hAnsi="Arial" w:cs="Arial"/>
          <w:sz w:val="22"/>
          <w:szCs w:val="22"/>
        </w:rPr>
        <w:t xml:space="preserve">) </w:t>
      </w:r>
      <w:r w:rsidR="00142B3A" w:rsidRPr="00B21808">
        <w:rPr>
          <w:rFonts w:ascii="Arial" w:hAnsi="Arial" w:cs="Arial"/>
          <w:sz w:val="22"/>
          <w:szCs w:val="22"/>
        </w:rPr>
        <w:t xml:space="preserve">Der Urnenhain ist ein in sich geschlossenes Feld mit Rasenfläche. Dieser ist von einer Gehölzgruppe umgeben. Es werden nur noch die Aschenreste und ihre Behältnisse beigesetzt, deren gesetzliche Ruhezeit abgelaufen ist. Die </w:t>
      </w:r>
      <w:r w:rsidR="007D7954" w:rsidRPr="00B21808">
        <w:rPr>
          <w:rFonts w:ascii="Arial" w:hAnsi="Arial" w:cs="Arial"/>
          <w:sz w:val="22"/>
          <w:szCs w:val="22"/>
        </w:rPr>
        <w:t xml:space="preserve">Gestaltung und Pflege </w:t>
      </w:r>
      <w:r w:rsidR="00142B3A" w:rsidRPr="00B21808">
        <w:rPr>
          <w:rFonts w:ascii="Arial" w:hAnsi="Arial" w:cs="Arial"/>
          <w:sz w:val="22"/>
          <w:szCs w:val="22"/>
        </w:rPr>
        <w:t xml:space="preserve">obliegt ausschließlich der Gemeinde Neumark. Das Anbringen von Blumenschmuck oder Kerzen ist nicht gestattet. </w:t>
      </w:r>
    </w:p>
    <w:p w14:paraId="37EAF9DF" w14:textId="77777777" w:rsidR="00302F71" w:rsidRPr="00B21808" w:rsidRDefault="00302F71" w:rsidP="008A3B66">
      <w:pPr>
        <w:autoSpaceDE w:val="0"/>
        <w:autoSpaceDN w:val="0"/>
        <w:adjustRightInd w:val="0"/>
        <w:jc w:val="both"/>
        <w:rPr>
          <w:rFonts w:ascii="Arial" w:hAnsi="Arial" w:cs="Arial"/>
          <w:sz w:val="22"/>
          <w:szCs w:val="22"/>
        </w:rPr>
      </w:pPr>
    </w:p>
    <w:p w14:paraId="4C80AEFC" w14:textId="77777777" w:rsidR="000739EB" w:rsidRPr="00B21808" w:rsidRDefault="005F14C3" w:rsidP="008A3B66">
      <w:pPr>
        <w:autoSpaceDE w:val="0"/>
        <w:autoSpaceDN w:val="0"/>
        <w:adjustRightInd w:val="0"/>
        <w:jc w:val="both"/>
        <w:rPr>
          <w:rFonts w:ascii="Arial" w:hAnsi="Arial" w:cs="Arial"/>
          <w:sz w:val="22"/>
          <w:szCs w:val="22"/>
        </w:rPr>
      </w:pPr>
      <w:r w:rsidRPr="00B21808">
        <w:rPr>
          <w:rFonts w:ascii="Arial" w:hAnsi="Arial" w:cs="Arial"/>
          <w:sz w:val="22"/>
          <w:szCs w:val="22"/>
        </w:rPr>
        <w:t>(</w:t>
      </w:r>
      <w:r w:rsidR="00340F94" w:rsidRPr="00B21808">
        <w:rPr>
          <w:rFonts w:ascii="Arial" w:hAnsi="Arial" w:cs="Arial"/>
          <w:sz w:val="22"/>
          <w:szCs w:val="22"/>
        </w:rPr>
        <w:t>6</w:t>
      </w:r>
      <w:r w:rsidR="000739EB" w:rsidRPr="00B21808">
        <w:rPr>
          <w:rFonts w:ascii="Arial" w:hAnsi="Arial" w:cs="Arial"/>
          <w:sz w:val="22"/>
          <w:szCs w:val="22"/>
        </w:rPr>
        <w:t>) Soweit sich nicht aus der Friedhofssatzung etwas anderes ergibt, gelten die Vorschriften für Reihengrabstätten und für Wahlgrabstätten entsprechend auch für Urnengrabstätten.</w:t>
      </w:r>
    </w:p>
    <w:p w14:paraId="7FC5E49E" w14:textId="77777777" w:rsidR="00DE697E" w:rsidRDefault="00DE697E" w:rsidP="008A3B66">
      <w:pPr>
        <w:autoSpaceDE w:val="0"/>
        <w:autoSpaceDN w:val="0"/>
        <w:adjustRightInd w:val="0"/>
        <w:jc w:val="both"/>
        <w:rPr>
          <w:rFonts w:ascii="Arial" w:hAnsi="Arial" w:cs="Arial"/>
          <w:sz w:val="22"/>
          <w:szCs w:val="22"/>
        </w:rPr>
      </w:pPr>
    </w:p>
    <w:p w14:paraId="261CBB75" w14:textId="77777777" w:rsidR="00B21808" w:rsidRPr="00B21808" w:rsidRDefault="00B21808" w:rsidP="008A3B66">
      <w:pPr>
        <w:autoSpaceDE w:val="0"/>
        <w:autoSpaceDN w:val="0"/>
        <w:adjustRightInd w:val="0"/>
        <w:jc w:val="both"/>
        <w:rPr>
          <w:rFonts w:ascii="Arial" w:hAnsi="Arial" w:cs="Arial"/>
          <w:sz w:val="22"/>
          <w:szCs w:val="22"/>
        </w:rPr>
      </w:pPr>
    </w:p>
    <w:p w14:paraId="65E070E4"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17</w:t>
      </w:r>
      <w:r w:rsidRPr="00B21808">
        <w:rPr>
          <w:rFonts w:ascii="Arial" w:hAnsi="Arial" w:cs="Arial"/>
          <w:b/>
          <w:sz w:val="22"/>
          <w:szCs w:val="22"/>
        </w:rPr>
        <w:tab/>
        <w:t>Ehrengrabstätten</w:t>
      </w:r>
    </w:p>
    <w:p w14:paraId="6E57BF74" w14:textId="77777777" w:rsidR="000739EB" w:rsidRPr="00B21808" w:rsidRDefault="000739EB" w:rsidP="000739EB">
      <w:pPr>
        <w:autoSpaceDE w:val="0"/>
        <w:autoSpaceDN w:val="0"/>
        <w:adjustRightInd w:val="0"/>
        <w:jc w:val="both"/>
        <w:rPr>
          <w:rFonts w:ascii="Arial" w:hAnsi="Arial" w:cs="Arial"/>
          <w:sz w:val="22"/>
          <w:szCs w:val="22"/>
        </w:rPr>
      </w:pPr>
    </w:p>
    <w:p w14:paraId="3758C32C" w14:textId="77777777" w:rsidR="000739EB" w:rsidRPr="00B21808" w:rsidRDefault="000739EB" w:rsidP="0064181A">
      <w:pPr>
        <w:autoSpaceDE w:val="0"/>
        <w:autoSpaceDN w:val="0"/>
        <w:adjustRightInd w:val="0"/>
        <w:jc w:val="both"/>
        <w:rPr>
          <w:rFonts w:ascii="Arial" w:hAnsi="Arial" w:cs="Arial"/>
          <w:sz w:val="22"/>
          <w:szCs w:val="22"/>
        </w:rPr>
      </w:pPr>
      <w:r w:rsidRPr="00B21808">
        <w:rPr>
          <w:rFonts w:ascii="Arial" w:hAnsi="Arial" w:cs="Arial"/>
          <w:sz w:val="22"/>
          <w:szCs w:val="22"/>
        </w:rPr>
        <w:t>Die Zuerkennung, die Anlage und die Unterhaltung von Ehrengrabstätten obliegt ausschließlich der Gemeinde</w:t>
      </w:r>
      <w:r w:rsidR="00E14C5C" w:rsidRPr="00B21808">
        <w:rPr>
          <w:rFonts w:ascii="Arial" w:hAnsi="Arial" w:cs="Arial"/>
          <w:sz w:val="22"/>
          <w:szCs w:val="22"/>
        </w:rPr>
        <w:t xml:space="preserve"> Neumark</w:t>
      </w:r>
      <w:r w:rsidRPr="00B21808">
        <w:rPr>
          <w:rFonts w:ascii="Arial" w:hAnsi="Arial" w:cs="Arial"/>
          <w:sz w:val="22"/>
          <w:szCs w:val="22"/>
        </w:rPr>
        <w:t>.</w:t>
      </w:r>
    </w:p>
    <w:p w14:paraId="6344368A" w14:textId="77777777" w:rsidR="000739EB" w:rsidRPr="00B21808" w:rsidRDefault="000739EB" w:rsidP="000739EB">
      <w:pPr>
        <w:jc w:val="both"/>
        <w:rPr>
          <w:rFonts w:ascii="Arial" w:hAnsi="Arial" w:cs="Arial"/>
          <w:sz w:val="22"/>
          <w:szCs w:val="22"/>
        </w:rPr>
      </w:pPr>
    </w:p>
    <w:p w14:paraId="02816F2B" w14:textId="77777777" w:rsidR="008A3B66" w:rsidRPr="00B21808" w:rsidRDefault="008A3B66" w:rsidP="000739EB">
      <w:pPr>
        <w:jc w:val="both"/>
        <w:rPr>
          <w:rFonts w:ascii="Arial" w:hAnsi="Arial" w:cs="Arial"/>
          <w:sz w:val="22"/>
          <w:szCs w:val="22"/>
        </w:rPr>
      </w:pPr>
    </w:p>
    <w:p w14:paraId="3A92728E"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V.</w:t>
      </w:r>
      <w:r w:rsidRPr="00B21808">
        <w:rPr>
          <w:rFonts w:ascii="Arial" w:hAnsi="Arial" w:cs="Arial"/>
          <w:b/>
          <w:sz w:val="22"/>
          <w:szCs w:val="22"/>
        </w:rPr>
        <w:tab/>
        <w:t>Gestaltung der Grabstätten</w:t>
      </w:r>
    </w:p>
    <w:p w14:paraId="1F417254" w14:textId="77777777" w:rsidR="000739EB" w:rsidRPr="00B21808" w:rsidRDefault="000739EB" w:rsidP="000739EB">
      <w:pPr>
        <w:autoSpaceDE w:val="0"/>
        <w:autoSpaceDN w:val="0"/>
        <w:adjustRightInd w:val="0"/>
        <w:jc w:val="both"/>
        <w:rPr>
          <w:rFonts w:ascii="Arial" w:hAnsi="Arial" w:cs="Arial"/>
          <w:sz w:val="22"/>
          <w:szCs w:val="22"/>
        </w:rPr>
      </w:pPr>
    </w:p>
    <w:p w14:paraId="2CCBC899"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18</w:t>
      </w:r>
      <w:r w:rsidRPr="00B21808">
        <w:rPr>
          <w:rFonts w:ascii="Arial" w:hAnsi="Arial" w:cs="Arial"/>
          <w:b/>
          <w:sz w:val="22"/>
          <w:szCs w:val="22"/>
        </w:rPr>
        <w:tab/>
        <w:t>Allgemeine Gestaltungsgrundsätze</w:t>
      </w:r>
    </w:p>
    <w:p w14:paraId="20DB6562" w14:textId="77777777" w:rsidR="000739EB" w:rsidRPr="00B21808" w:rsidRDefault="000739EB" w:rsidP="000739EB">
      <w:pPr>
        <w:autoSpaceDE w:val="0"/>
        <w:autoSpaceDN w:val="0"/>
        <w:adjustRightInd w:val="0"/>
        <w:jc w:val="both"/>
        <w:rPr>
          <w:rFonts w:ascii="Arial" w:hAnsi="Arial" w:cs="Arial"/>
          <w:sz w:val="22"/>
          <w:szCs w:val="22"/>
        </w:rPr>
      </w:pPr>
    </w:p>
    <w:p w14:paraId="1BCD253D" w14:textId="77777777" w:rsidR="000739EB" w:rsidRPr="00B21808" w:rsidRDefault="000739EB" w:rsidP="00E14C5C">
      <w:pPr>
        <w:autoSpaceDE w:val="0"/>
        <w:autoSpaceDN w:val="0"/>
        <w:adjustRightInd w:val="0"/>
        <w:jc w:val="both"/>
        <w:rPr>
          <w:rFonts w:ascii="Arial" w:hAnsi="Arial" w:cs="Arial"/>
          <w:sz w:val="22"/>
          <w:szCs w:val="22"/>
        </w:rPr>
      </w:pPr>
      <w:r w:rsidRPr="00B21808">
        <w:rPr>
          <w:rFonts w:ascii="Arial" w:hAnsi="Arial" w:cs="Arial"/>
          <w:sz w:val="22"/>
          <w:szCs w:val="22"/>
        </w:rPr>
        <w:t>Jede Grabstätte ist so zu gestalten und so an die Umgebung anzupassen, dass die Würde des Friedhofs in seinen einzelnen Teilen und in seiner Gesamtanlage gewahrt wird.</w:t>
      </w:r>
    </w:p>
    <w:p w14:paraId="089DFE6E"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lastRenderedPageBreak/>
        <w:t>VI.</w:t>
      </w:r>
      <w:r w:rsidRPr="00B21808">
        <w:rPr>
          <w:rFonts w:ascii="Arial" w:hAnsi="Arial" w:cs="Arial"/>
          <w:b/>
          <w:sz w:val="22"/>
          <w:szCs w:val="22"/>
        </w:rPr>
        <w:tab/>
        <w:t>Grabmale</w:t>
      </w:r>
    </w:p>
    <w:p w14:paraId="30366687" w14:textId="77777777" w:rsidR="000739EB" w:rsidRPr="00B21808" w:rsidRDefault="000739EB" w:rsidP="000739EB">
      <w:pPr>
        <w:autoSpaceDE w:val="0"/>
        <w:autoSpaceDN w:val="0"/>
        <w:adjustRightInd w:val="0"/>
        <w:jc w:val="both"/>
        <w:rPr>
          <w:rFonts w:ascii="Arial" w:hAnsi="Arial" w:cs="Arial"/>
          <w:sz w:val="22"/>
          <w:szCs w:val="22"/>
        </w:rPr>
      </w:pPr>
    </w:p>
    <w:p w14:paraId="32081519"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xml:space="preserve">§ </w:t>
      </w:r>
      <w:r w:rsidR="00C92BE4" w:rsidRPr="00B21808">
        <w:rPr>
          <w:rFonts w:ascii="Arial" w:hAnsi="Arial" w:cs="Arial"/>
          <w:b/>
          <w:sz w:val="22"/>
          <w:szCs w:val="22"/>
        </w:rPr>
        <w:t>19</w:t>
      </w:r>
      <w:r w:rsidRPr="00B21808">
        <w:rPr>
          <w:rFonts w:ascii="Arial" w:hAnsi="Arial" w:cs="Arial"/>
          <w:b/>
          <w:sz w:val="22"/>
          <w:szCs w:val="22"/>
        </w:rPr>
        <w:tab/>
        <w:t>Gestaltungsvorschriften</w:t>
      </w:r>
    </w:p>
    <w:p w14:paraId="7B1E2191" w14:textId="77777777" w:rsidR="000739EB" w:rsidRPr="00B21808" w:rsidRDefault="000739EB" w:rsidP="000739EB">
      <w:pPr>
        <w:autoSpaceDE w:val="0"/>
        <w:autoSpaceDN w:val="0"/>
        <w:adjustRightInd w:val="0"/>
        <w:jc w:val="both"/>
        <w:rPr>
          <w:rFonts w:ascii="Arial" w:hAnsi="Arial" w:cs="Arial"/>
          <w:sz w:val="22"/>
          <w:szCs w:val="22"/>
        </w:rPr>
      </w:pPr>
    </w:p>
    <w:p w14:paraId="4DFAAE70"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 Grabmale müssen in ihrer Gestaltung, Bearbeitung und Anpassung den nachfolgenden Anforderungen entsprechen.</w:t>
      </w:r>
    </w:p>
    <w:p w14:paraId="2502D4C8" w14:textId="77777777" w:rsidR="000739EB" w:rsidRPr="00B21808" w:rsidRDefault="000739EB" w:rsidP="000739EB">
      <w:pPr>
        <w:autoSpaceDE w:val="0"/>
        <w:autoSpaceDN w:val="0"/>
        <w:adjustRightInd w:val="0"/>
        <w:jc w:val="both"/>
        <w:rPr>
          <w:rFonts w:ascii="Arial" w:hAnsi="Arial" w:cs="Arial"/>
          <w:sz w:val="22"/>
          <w:szCs w:val="22"/>
        </w:rPr>
      </w:pPr>
    </w:p>
    <w:p w14:paraId="78A9CB2E" w14:textId="77777777" w:rsidR="00B82122" w:rsidRPr="00B21808" w:rsidRDefault="000739EB" w:rsidP="00B82122">
      <w:pPr>
        <w:autoSpaceDE w:val="0"/>
        <w:autoSpaceDN w:val="0"/>
        <w:adjustRightInd w:val="0"/>
        <w:jc w:val="both"/>
        <w:rPr>
          <w:rFonts w:ascii="Arial" w:hAnsi="Arial" w:cs="Arial"/>
          <w:sz w:val="22"/>
          <w:szCs w:val="22"/>
        </w:rPr>
      </w:pPr>
      <w:r w:rsidRPr="00B21808">
        <w:rPr>
          <w:rFonts w:ascii="Arial" w:hAnsi="Arial" w:cs="Arial"/>
          <w:sz w:val="22"/>
          <w:szCs w:val="22"/>
        </w:rPr>
        <w:t>(2) Für Grabmale dürfen nur Naturstein</w:t>
      </w:r>
      <w:r w:rsidR="00CD593D" w:rsidRPr="00B21808">
        <w:rPr>
          <w:rFonts w:ascii="Arial" w:hAnsi="Arial" w:cs="Arial"/>
          <w:sz w:val="22"/>
          <w:szCs w:val="22"/>
        </w:rPr>
        <w:t>e</w:t>
      </w:r>
      <w:r w:rsidRPr="00B21808">
        <w:rPr>
          <w:rFonts w:ascii="Arial" w:hAnsi="Arial" w:cs="Arial"/>
          <w:sz w:val="22"/>
          <w:szCs w:val="22"/>
        </w:rPr>
        <w:t>, Holz, Schmiedeeisen sowie geschmiedete oder gegossene Bronze verwendet werden.</w:t>
      </w:r>
      <w:r w:rsidR="00B82122" w:rsidRPr="00B21808">
        <w:rPr>
          <w:rFonts w:ascii="Arial" w:hAnsi="Arial" w:cs="Arial"/>
          <w:sz w:val="22"/>
          <w:szCs w:val="22"/>
        </w:rPr>
        <w:t xml:space="preserve"> </w:t>
      </w:r>
    </w:p>
    <w:p w14:paraId="24E48B57" w14:textId="77777777" w:rsidR="000739EB" w:rsidRPr="00B21808" w:rsidRDefault="000739EB" w:rsidP="000739EB">
      <w:pPr>
        <w:autoSpaceDE w:val="0"/>
        <w:autoSpaceDN w:val="0"/>
        <w:adjustRightInd w:val="0"/>
        <w:jc w:val="both"/>
        <w:rPr>
          <w:rFonts w:ascii="Arial" w:hAnsi="Arial" w:cs="Arial"/>
          <w:sz w:val="22"/>
          <w:szCs w:val="22"/>
        </w:rPr>
      </w:pPr>
    </w:p>
    <w:p w14:paraId="6EC2442C"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(3) Bei der Gestaltung und der Bearbeitung sind folgende Vorschriften einzuhalten:</w:t>
      </w:r>
    </w:p>
    <w:p w14:paraId="2DBE3556" w14:textId="77777777" w:rsidR="000739EB" w:rsidRPr="00B21808" w:rsidRDefault="000739EB" w:rsidP="000739EB">
      <w:pPr>
        <w:autoSpaceDE w:val="0"/>
        <w:autoSpaceDN w:val="0"/>
        <w:adjustRightInd w:val="0"/>
        <w:jc w:val="both"/>
        <w:rPr>
          <w:rFonts w:ascii="Arial" w:hAnsi="Arial" w:cs="Arial"/>
          <w:sz w:val="22"/>
          <w:szCs w:val="22"/>
        </w:rPr>
      </w:pPr>
    </w:p>
    <w:p w14:paraId="7510E6B3" w14:textId="77777777" w:rsidR="005C08BF" w:rsidRPr="00B21808" w:rsidRDefault="000739EB" w:rsidP="005C08BF">
      <w:pPr>
        <w:autoSpaceDE w:val="0"/>
        <w:autoSpaceDN w:val="0"/>
        <w:adjustRightInd w:val="0"/>
        <w:jc w:val="both"/>
        <w:rPr>
          <w:rFonts w:ascii="Arial" w:hAnsi="Arial" w:cs="Arial"/>
          <w:sz w:val="22"/>
          <w:szCs w:val="22"/>
        </w:rPr>
      </w:pPr>
      <w:r w:rsidRPr="00B21808">
        <w:rPr>
          <w:rFonts w:ascii="Arial" w:hAnsi="Arial" w:cs="Arial"/>
          <w:sz w:val="22"/>
          <w:szCs w:val="22"/>
        </w:rPr>
        <w:t xml:space="preserve">a) </w:t>
      </w:r>
      <w:r w:rsidR="005C08BF" w:rsidRPr="00B21808">
        <w:rPr>
          <w:rFonts w:ascii="Arial" w:hAnsi="Arial" w:cs="Arial"/>
          <w:sz w:val="22"/>
          <w:szCs w:val="22"/>
        </w:rPr>
        <w:t>Eine Ganzabdeckung der Grabstätte mit einer Platte aus Steinzeug, Marmor oder dergl. ist untersagt.</w:t>
      </w:r>
    </w:p>
    <w:p w14:paraId="246F65A7" w14:textId="77777777" w:rsidR="000739EB" w:rsidRPr="00B21808" w:rsidRDefault="000739EB" w:rsidP="000739EB">
      <w:pPr>
        <w:autoSpaceDE w:val="0"/>
        <w:autoSpaceDN w:val="0"/>
        <w:adjustRightInd w:val="0"/>
        <w:jc w:val="both"/>
        <w:rPr>
          <w:rFonts w:ascii="Arial" w:hAnsi="Arial" w:cs="Arial"/>
          <w:sz w:val="22"/>
          <w:szCs w:val="22"/>
        </w:rPr>
      </w:pPr>
    </w:p>
    <w:p w14:paraId="609B7EA0"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b)</w:t>
      </w:r>
      <w:r w:rsidR="005C08BF" w:rsidRPr="00B21808">
        <w:rPr>
          <w:rFonts w:ascii="Arial" w:hAnsi="Arial" w:cs="Arial"/>
          <w:sz w:val="22"/>
          <w:szCs w:val="22"/>
        </w:rPr>
        <w:t xml:space="preserve"> Firmenbezeichnungen an Grabmalen und Einfassungen dürfen nur an unauffälliger Stelle angebracht werden.</w:t>
      </w:r>
    </w:p>
    <w:p w14:paraId="48559A7D" w14:textId="77777777" w:rsidR="000739EB" w:rsidRPr="00B21808" w:rsidRDefault="000739EB" w:rsidP="000739EB">
      <w:pPr>
        <w:autoSpaceDE w:val="0"/>
        <w:autoSpaceDN w:val="0"/>
        <w:adjustRightInd w:val="0"/>
        <w:jc w:val="both"/>
        <w:rPr>
          <w:rFonts w:ascii="Arial" w:hAnsi="Arial" w:cs="Arial"/>
          <w:sz w:val="22"/>
          <w:szCs w:val="22"/>
        </w:rPr>
      </w:pPr>
    </w:p>
    <w:p w14:paraId="17148980" w14:textId="77777777" w:rsidR="000739EB" w:rsidRPr="00B21808" w:rsidRDefault="00780D26" w:rsidP="000739EB">
      <w:pPr>
        <w:autoSpaceDE w:val="0"/>
        <w:autoSpaceDN w:val="0"/>
        <w:adjustRightInd w:val="0"/>
        <w:jc w:val="both"/>
        <w:rPr>
          <w:rFonts w:ascii="Arial" w:hAnsi="Arial" w:cs="Arial"/>
          <w:sz w:val="22"/>
          <w:szCs w:val="22"/>
        </w:rPr>
      </w:pPr>
      <w:r w:rsidRPr="00B21808">
        <w:rPr>
          <w:rFonts w:ascii="Arial" w:hAnsi="Arial" w:cs="Arial"/>
          <w:sz w:val="22"/>
          <w:szCs w:val="22"/>
        </w:rPr>
        <w:t>(</w:t>
      </w:r>
      <w:r w:rsidR="004C0977" w:rsidRPr="00B21808">
        <w:rPr>
          <w:rFonts w:ascii="Arial" w:hAnsi="Arial" w:cs="Arial"/>
          <w:sz w:val="22"/>
          <w:szCs w:val="22"/>
        </w:rPr>
        <w:t>4</w:t>
      </w:r>
      <w:r w:rsidR="000739EB" w:rsidRPr="00B21808">
        <w:rPr>
          <w:rFonts w:ascii="Arial" w:hAnsi="Arial" w:cs="Arial"/>
          <w:sz w:val="22"/>
          <w:szCs w:val="22"/>
        </w:rPr>
        <w:t>) Soweit es die Friedhofsverwaltung innerhalb der Gesamtgestaltung unter Beachtung des § 18 und unter Berücksichtigung künstlerischer Anforderungen für vertretbar hält, kann sie Ausnahmen von d</w:t>
      </w:r>
      <w:r w:rsidR="00504296" w:rsidRPr="00B21808">
        <w:rPr>
          <w:rFonts w:ascii="Arial" w:hAnsi="Arial" w:cs="Arial"/>
          <w:sz w:val="22"/>
          <w:szCs w:val="22"/>
        </w:rPr>
        <w:t xml:space="preserve">en Vorschriften der Abs. 2 bis </w:t>
      </w:r>
      <w:r w:rsidR="004C0977" w:rsidRPr="00B21808">
        <w:rPr>
          <w:rFonts w:ascii="Arial" w:hAnsi="Arial" w:cs="Arial"/>
          <w:sz w:val="22"/>
          <w:szCs w:val="22"/>
        </w:rPr>
        <w:t>3</w:t>
      </w:r>
      <w:r w:rsidR="000739EB" w:rsidRPr="00B21808">
        <w:rPr>
          <w:rFonts w:ascii="Arial" w:hAnsi="Arial" w:cs="Arial"/>
          <w:sz w:val="22"/>
          <w:szCs w:val="22"/>
        </w:rPr>
        <w:t xml:space="preserve"> und auch sonstige bauliche Anlagen zulassen. Sie kann für Grabmale und sonstige bauliche Anlagen in besonderer Lage </w:t>
      </w:r>
      <w:r w:rsidR="00504296" w:rsidRPr="00B21808">
        <w:rPr>
          <w:rFonts w:ascii="Arial" w:hAnsi="Arial" w:cs="Arial"/>
          <w:sz w:val="22"/>
          <w:szCs w:val="22"/>
        </w:rPr>
        <w:t xml:space="preserve">nach pflichtgemäßem Ermessen über Abs. 1 bis </w:t>
      </w:r>
      <w:r w:rsidR="004C0977" w:rsidRPr="00B21808">
        <w:rPr>
          <w:rFonts w:ascii="Arial" w:hAnsi="Arial" w:cs="Arial"/>
          <w:sz w:val="22"/>
          <w:szCs w:val="22"/>
        </w:rPr>
        <w:t>3</w:t>
      </w:r>
      <w:r w:rsidR="000739EB" w:rsidRPr="00B21808">
        <w:rPr>
          <w:rFonts w:ascii="Arial" w:hAnsi="Arial" w:cs="Arial"/>
          <w:sz w:val="22"/>
          <w:szCs w:val="22"/>
        </w:rPr>
        <w:t xml:space="preserve"> hinausgehende Anforderungen an Material, Entwurf und Ausführung stellen.</w:t>
      </w:r>
    </w:p>
    <w:p w14:paraId="09EBB00C" w14:textId="77777777" w:rsidR="000739EB" w:rsidRDefault="000739EB" w:rsidP="000739EB">
      <w:pPr>
        <w:jc w:val="both"/>
        <w:rPr>
          <w:rFonts w:ascii="Arial" w:hAnsi="Arial" w:cs="Arial"/>
          <w:sz w:val="22"/>
          <w:szCs w:val="22"/>
        </w:rPr>
      </w:pPr>
    </w:p>
    <w:p w14:paraId="52B1FDD2" w14:textId="77777777" w:rsidR="00B21808" w:rsidRPr="00B21808" w:rsidRDefault="00B21808" w:rsidP="000739EB">
      <w:pPr>
        <w:jc w:val="both"/>
        <w:rPr>
          <w:rFonts w:ascii="Arial" w:hAnsi="Arial" w:cs="Arial"/>
          <w:sz w:val="22"/>
          <w:szCs w:val="22"/>
        </w:rPr>
      </w:pPr>
    </w:p>
    <w:p w14:paraId="31CD66D8"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2</w:t>
      </w:r>
      <w:r w:rsidR="003E0190" w:rsidRPr="00B21808">
        <w:rPr>
          <w:rFonts w:ascii="Arial" w:hAnsi="Arial" w:cs="Arial"/>
          <w:b/>
          <w:sz w:val="22"/>
          <w:szCs w:val="22"/>
        </w:rPr>
        <w:t>0</w:t>
      </w:r>
      <w:r w:rsidR="006107C5" w:rsidRPr="00B21808">
        <w:rPr>
          <w:rFonts w:ascii="Arial" w:hAnsi="Arial" w:cs="Arial"/>
          <w:b/>
          <w:sz w:val="22"/>
          <w:szCs w:val="22"/>
        </w:rPr>
        <w:tab/>
      </w:r>
      <w:r w:rsidRPr="00B21808">
        <w:rPr>
          <w:rFonts w:ascii="Arial" w:hAnsi="Arial" w:cs="Arial"/>
          <w:b/>
          <w:sz w:val="22"/>
          <w:szCs w:val="22"/>
        </w:rPr>
        <w:t>Zustimmungserfordernis</w:t>
      </w:r>
    </w:p>
    <w:p w14:paraId="2FEF45EF" w14:textId="77777777" w:rsidR="000739EB" w:rsidRPr="00B21808" w:rsidRDefault="000739EB" w:rsidP="000739EB">
      <w:pPr>
        <w:autoSpaceDE w:val="0"/>
        <w:autoSpaceDN w:val="0"/>
        <w:adjustRightInd w:val="0"/>
        <w:jc w:val="both"/>
        <w:rPr>
          <w:rFonts w:ascii="Arial" w:hAnsi="Arial" w:cs="Arial"/>
          <w:sz w:val="22"/>
          <w:szCs w:val="22"/>
        </w:rPr>
      </w:pPr>
    </w:p>
    <w:p w14:paraId="095AB70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 Errichtung und jede Veränderung von Grabmalen bedarf der vorherigen schriftlichen Zustimmung der Gemeinde</w:t>
      </w:r>
      <w:r w:rsidR="00BD75E6" w:rsidRPr="00B21808">
        <w:rPr>
          <w:rFonts w:ascii="Arial" w:hAnsi="Arial" w:cs="Arial"/>
          <w:sz w:val="22"/>
          <w:szCs w:val="22"/>
        </w:rPr>
        <w:t xml:space="preserve"> Neumark</w:t>
      </w:r>
      <w:r w:rsidRPr="00B21808">
        <w:rPr>
          <w:rFonts w:ascii="Arial" w:hAnsi="Arial" w:cs="Arial"/>
          <w:sz w:val="22"/>
          <w:szCs w:val="22"/>
        </w:rPr>
        <w:t xml:space="preserve">. Auch provisorische Grabmale sind zustimmungspflichtig, sofern sie größer als </w:t>
      </w:r>
      <w:r w:rsidR="009433B9" w:rsidRPr="00B21808">
        <w:rPr>
          <w:rFonts w:ascii="Arial" w:hAnsi="Arial" w:cs="Arial"/>
          <w:sz w:val="22"/>
          <w:szCs w:val="22"/>
        </w:rPr>
        <w:t xml:space="preserve">15 </w:t>
      </w:r>
      <w:r w:rsidR="006F3833" w:rsidRPr="00B21808">
        <w:rPr>
          <w:rFonts w:ascii="Arial" w:hAnsi="Arial" w:cs="Arial"/>
          <w:sz w:val="22"/>
          <w:szCs w:val="22"/>
        </w:rPr>
        <w:t xml:space="preserve">cm x </w:t>
      </w:r>
      <w:r w:rsidR="009433B9" w:rsidRPr="00B21808">
        <w:rPr>
          <w:rFonts w:ascii="Arial" w:hAnsi="Arial" w:cs="Arial"/>
          <w:sz w:val="22"/>
          <w:szCs w:val="22"/>
        </w:rPr>
        <w:t>30</w:t>
      </w:r>
      <w:r w:rsidR="006F3833" w:rsidRPr="00B21808">
        <w:rPr>
          <w:rFonts w:ascii="Arial" w:hAnsi="Arial" w:cs="Arial"/>
          <w:sz w:val="22"/>
          <w:szCs w:val="22"/>
        </w:rPr>
        <w:t xml:space="preserve"> cm </w:t>
      </w:r>
      <w:r w:rsidRPr="00B21808">
        <w:rPr>
          <w:rFonts w:ascii="Arial" w:hAnsi="Arial" w:cs="Arial"/>
          <w:sz w:val="22"/>
          <w:szCs w:val="22"/>
        </w:rPr>
        <w:t xml:space="preserve">sind. Die Anträge sind durch die Verfügungsberechtigten zu stellen; der Antragsteller hat bei Reihengrabstätten die Grabanweisung vorzulegen, bei Wahlgrabstätten </w:t>
      </w:r>
      <w:r w:rsidR="006F3833" w:rsidRPr="00B21808">
        <w:rPr>
          <w:rFonts w:ascii="Arial" w:hAnsi="Arial" w:cs="Arial"/>
          <w:sz w:val="22"/>
          <w:szCs w:val="22"/>
        </w:rPr>
        <w:t xml:space="preserve">das </w:t>
      </w:r>
      <w:r w:rsidRPr="00B21808">
        <w:rPr>
          <w:rFonts w:ascii="Arial" w:hAnsi="Arial" w:cs="Arial"/>
          <w:sz w:val="22"/>
          <w:szCs w:val="22"/>
        </w:rPr>
        <w:t>Nutzungsrecht nachzuweisen. Die Zustimmung kann nur erteilt werden, wenn die Einhaltung der Bestimmungen dieser Satzung, insbesondere der Gestaltungsvorschriften, und die Erfüllung der Anforderungen zur Standsicherheit sowie der Anforderungen an die Zuverlässigkeit und Eignung von Dienstleistungserbringern im Sinne von § 2</w:t>
      </w:r>
      <w:r w:rsidR="00A21389" w:rsidRPr="00B21808">
        <w:rPr>
          <w:rFonts w:ascii="Arial" w:hAnsi="Arial" w:cs="Arial"/>
          <w:sz w:val="22"/>
          <w:szCs w:val="22"/>
        </w:rPr>
        <w:t>2</w:t>
      </w:r>
      <w:r w:rsidRPr="00B21808">
        <w:rPr>
          <w:rFonts w:ascii="Arial" w:hAnsi="Arial" w:cs="Arial"/>
          <w:sz w:val="22"/>
          <w:szCs w:val="22"/>
        </w:rPr>
        <w:t xml:space="preserve"> gewährleistet ist.</w:t>
      </w:r>
    </w:p>
    <w:p w14:paraId="782C0272" w14:textId="77777777" w:rsidR="000739EB" w:rsidRPr="00B21808" w:rsidRDefault="000739EB" w:rsidP="000739EB">
      <w:pPr>
        <w:jc w:val="both"/>
        <w:rPr>
          <w:rFonts w:ascii="Arial" w:hAnsi="Arial" w:cs="Arial"/>
          <w:sz w:val="22"/>
          <w:szCs w:val="22"/>
        </w:rPr>
      </w:pPr>
    </w:p>
    <w:p w14:paraId="4B66C22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Anträge sind mittels amtlicher Formulare zu stellen, die durch die Friedhof</w:t>
      </w:r>
      <w:r w:rsidR="007D7954" w:rsidRPr="00B21808">
        <w:rPr>
          <w:rFonts w:ascii="Arial" w:hAnsi="Arial" w:cs="Arial"/>
          <w:sz w:val="22"/>
          <w:szCs w:val="22"/>
        </w:rPr>
        <w:t>verwaltung bereit</w:t>
      </w:r>
      <w:r w:rsidR="006F3833" w:rsidRPr="00B21808">
        <w:rPr>
          <w:rFonts w:ascii="Arial" w:hAnsi="Arial" w:cs="Arial"/>
          <w:sz w:val="22"/>
          <w:szCs w:val="22"/>
        </w:rPr>
        <w:t xml:space="preserve">gestellt </w:t>
      </w:r>
      <w:r w:rsidRPr="00B21808">
        <w:rPr>
          <w:rFonts w:ascii="Arial" w:hAnsi="Arial" w:cs="Arial"/>
          <w:sz w:val="22"/>
          <w:szCs w:val="22"/>
        </w:rPr>
        <w:t>werden. Den Anträgen sind zweifach beizufügen:</w:t>
      </w:r>
    </w:p>
    <w:p w14:paraId="4032496D" w14:textId="77777777" w:rsidR="000739EB" w:rsidRPr="00B21808" w:rsidRDefault="000739EB" w:rsidP="000739EB">
      <w:pPr>
        <w:autoSpaceDE w:val="0"/>
        <w:autoSpaceDN w:val="0"/>
        <w:adjustRightInd w:val="0"/>
        <w:jc w:val="both"/>
        <w:rPr>
          <w:rFonts w:ascii="Arial" w:hAnsi="Arial" w:cs="Arial"/>
          <w:sz w:val="22"/>
          <w:szCs w:val="22"/>
        </w:rPr>
      </w:pPr>
    </w:p>
    <w:p w14:paraId="6437A17A" w14:textId="29260CA1"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a)</w:t>
      </w:r>
      <w:r w:rsidRPr="00B21808">
        <w:rPr>
          <w:rFonts w:ascii="Arial" w:hAnsi="Arial" w:cs="Arial"/>
          <w:sz w:val="22"/>
          <w:szCs w:val="22"/>
        </w:rPr>
        <w:tab/>
        <w:t>der Grabmalentwu</w:t>
      </w:r>
      <w:r w:rsidR="00050CE8">
        <w:rPr>
          <w:rFonts w:ascii="Arial" w:hAnsi="Arial" w:cs="Arial"/>
          <w:sz w:val="22"/>
          <w:szCs w:val="22"/>
        </w:rPr>
        <w:t>r</w:t>
      </w:r>
      <w:r w:rsidRPr="00B21808">
        <w:rPr>
          <w:rFonts w:ascii="Arial" w:hAnsi="Arial" w:cs="Arial"/>
          <w:sz w:val="22"/>
          <w:szCs w:val="22"/>
        </w:rPr>
        <w:t>f mit Grundriss, Vorder- und Seitenansichten im Maßstab 1:10 unter Angabe des Materials, der Bearbeitung, des Inhalts, der Form und der Anordnung sowie mit Angaben zum Fundament und zur Verdübelung. Ausführungszeichnungen sind einzureichen, soweit es zum Verständnis erforderlich ist;</w:t>
      </w:r>
    </w:p>
    <w:p w14:paraId="453ABF14" w14:textId="77777777" w:rsidR="000739EB" w:rsidRPr="00B21808" w:rsidRDefault="000739EB" w:rsidP="000739EB">
      <w:pPr>
        <w:autoSpaceDE w:val="0"/>
        <w:autoSpaceDN w:val="0"/>
        <w:adjustRightInd w:val="0"/>
        <w:jc w:val="both"/>
        <w:rPr>
          <w:rFonts w:ascii="Arial" w:hAnsi="Arial" w:cs="Arial"/>
          <w:sz w:val="22"/>
          <w:szCs w:val="22"/>
        </w:rPr>
      </w:pPr>
    </w:p>
    <w:p w14:paraId="79C14278" w14:textId="77777777" w:rsidR="000739EB" w:rsidRPr="00B21808" w:rsidRDefault="000739EB" w:rsidP="000739EB">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b)</w:t>
      </w:r>
      <w:r w:rsidRPr="00B21808">
        <w:rPr>
          <w:rFonts w:ascii="Arial" w:hAnsi="Arial" w:cs="Arial"/>
          <w:sz w:val="22"/>
          <w:szCs w:val="22"/>
        </w:rPr>
        <w:tab/>
        <w:t>Zeichnungen der Schrift, der Ornamente und der Symbole im Maßstab 1:1 unter Angabe des Materials, seiner Bearbeitung, des Inhalts, der Form und der Anordnung. Ausführungszeichnungen sind einzureichen, soweit es zum Verständnis erforderlich ist. In besonderen Fällen kann die Vorlage eines Modells im Maßstab 1:5 oder das Aufstellen eines Modells in natürlicher Größe auf</w:t>
      </w:r>
      <w:r w:rsidR="006F3833" w:rsidRPr="00B21808">
        <w:rPr>
          <w:rFonts w:ascii="Arial" w:hAnsi="Arial" w:cs="Arial"/>
          <w:sz w:val="22"/>
          <w:szCs w:val="22"/>
        </w:rPr>
        <w:t xml:space="preserve"> der Grabstätte verlangt werden;</w:t>
      </w:r>
    </w:p>
    <w:p w14:paraId="061FFE7E" w14:textId="77777777" w:rsidR="000739EB" w:rsidRPr="00B21808" w:rsidRDefault="000739EB" w:rsidP="000739EB">
      <w:pPr>
        <w:jc w:val="both"/>
        <w:rPr>
          <w:rFonts w:ascii="Arial" w:hAnsi="Arial" w:cs="Arial"/>
          <w:sz w:val="22"/>
          <w:szCs w:val="22"/>
        </w:rPr>
      </w:pPr>
    </w:p>
    <w:p w14:paraId="1472D5DB" w14:textId="77777777" w:rsidR="000739EB" w:rsidRPr="00B21808" w:rsidRDefault="00D94B5C" w:rsidP="00D94B5C">
      <w:pPr>
        <w:ind w:left="360" w:hanging="360"/>
        <w:jc w:val="both"/>
        <w:rPr>
          <w:rFonts w:ascii="Arial" w:hAnsi="Arial" w:cs="Arial"/>
          <w:sz w:val="22"/>
          <w:szCs w:val="22"/>
        </w:rPr>
      </w:pPr>
      <w:r w:rsidRPr="00B21808">
        <w:rPr>
          <w:rFonts w:ascii="Arial" w:hAnsi="Arial" w:cs="Arial"/>
          <w:sz w:val="22"/>
          <w:szCs w:val="22"/>
        </w:rPr>
        <w:t>c)</w:t>
      </w:r>
      <w:r w:rsidRPr="00B21808">
        <w:rPr>
          <w:rFonts w:ascii="Arial" w:hAnsi="Arial" w:cs="Arial"/>
          <w:sz w:val="22"/>
          <w:szCs w:val="22"/>
        </w:rPr>
        <w:tab/>
      </w:r>
      <w:r w:rsidR="006F3833" w:rsidRPr="00B21808">
        <w:rPr>
          <w:rFonts w:ascii="Arial" w:hAnsi="Arial" w:cs="Arial"/>
          <w:sz w:val="22"/>
          <w:szCs w:val="22"/>
        </w:rPr>
        <w:t>e</w:t>
      </w:r>
      <w:r w:rsidR="000739EB" w:rsidRPr="00B21808">
        <w:rPr>
          <w:rFonts w:ascii="Arial" w:hAnsi="Arial" w:cs="Arial"/>
          <w:sz w:val="22"/>
          <w:szCs w:val="22"/>
        </w:rPr>
        <w:t>rgänzende Unterlagen zum Dienstleistungserbringer (z. B. Bescheinigungen und Zertifikate), der mit der Herstellung und Errichtung des Grabmals beauftragt werden soll.</w:t>
      </w:r>
    </w:p>
    <w:p w14:paraId="1483013C" w14:textId="77777777" w:rsidR="000739EB" w:rsidRPr="00B21808" w:rsidRDefault="000739EB" w:rsidP="000739EB">
      <w:pPr>
        <w:jc w:val="both"/>
        <w:rPr>
          <w:rFonts w:ascii="Arial" w:hAnsi="Arial" w:cs="Arial"/>
          <w:sz w:val="22"/>
          <w:szCs w:val="22"/>
        </w:rPr>
      </w:pPr>
    </w:p>
    <w:p w14:paraId="00D32A00" w14:textId="134DC25C"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lastRenderedPageBreak/>
        <w:t>(3) Die Errichtung und jede Veränderung aller sonstigen baulichen Anlagen bed</w:t>
      </w:r>
      <w:r w:rsidR="00050CE8">
        <w:rPr>
          <w:rFonts w:ascii="Arial" w:hAnsi="Arial" w:cs="Arial"/>
          <w:sz w:val="22"/>
          <w:szCs w:val="22"/>
        </w:rPr>
        <w:t>ü</w:t>
      </w:r>
      <w:r w:rsidRPr="00B21808">
        <w:rPr>
          <w:rFonts w:ascii="Arial" w:hAnsi="Arial" w:cs="Arial"/>
          <w:sz w:val="22"/>
          <w:szCs w:val="22"/>
        </w:rPr>
        <w:t>rf</w:t>
      </w:r>
      <w:r w:rsidR="00050CE8">
        <w:rPr>
          <w:rFonts w:ascii="Arial" w:hAnsi="Arial" w:cs="Arial"/>
          <w:sz w:val="22"/>
          <w:szCs w:val="22"/>
        </w:rPr>
        <w:t>en</w:t>
      </w:r>
      <w:r w:rsidRPr="00B21808">
        <w:rPr>
          <w:rFonts w:ascii="Arial" w:hAnsi="Arial" w:cs="Arial"/>
          <w:sz w:val="22"/>
          <w:szCs w:val="22"/>
        </w:rPr>
        <w:t xml:space="preserve"> ebenfalls der vorherigen schriftlichen Zustimmung der Friedhofsverwaltung. Die Absätze 1 und 2 gelten entsprechend.</w:t>
      </w:r>
    </w:p>
    <w:p w14:paraId="3FFEF540" w14:textId="77777777" w:rsidR="000739EB" w:rsidRPr="00B21808" w:rsidRDefault="000739EB" w:rsidP="000739EB">
      <w:pPr>
        <w:autoSpaceDE w:val="0"/>
        <w:autoSpaceDN w:val="0"/>
        <w:adjustRightInd w:val="0"/>
        <w:jc w:val="both"/>
        <w:rPr>
          <w:rFonts w:ascii="Arial" w:hAnsi="Arial" w:cs="Arial"/>
          <w:sz w:val="22"/>
          <w:szCs w:val="22"/>
        </w:rPr>
      </w:pPr>
    </w:p>
    <w:p w14:paraId="33137B62"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(4) Die Zustimmung erlischt, wenn das Grabmal oder die sonstige bauliche Anlage nicht binnen eines Jahres nach der Zustimmung errichtet worden ist.</w:t>
      </w:r>
    </w:p>
    <w:p w14:paraId="0D712975" w14:textId="77777777" w:rsidR="000739EB" w:rsidRPr="00B21808" w:rsidRDefault="000739EB" w:rsidP="000739EB">
      <w:pPr>
        <w:autoSpaceDE w:val="0"/>
        <w:autoSpaceDN w:val="0"/>
        <w:adjustRightInd w:val="0"/>
        <w:jc w:val="both"/>
        <w:rPr>
          <w:rFonts w:ascii="Arial" w:hAnsi="Arial" w:cs="Arial"/>
          <w:sz w:val="22"/>
          <w:szCs w:val="22"/>
        </w:rPr>
      </w:pPr>
    </w:p>
    <w:p w14:paraId="49503296"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(5) Die nicht zustimmungspflichtigen provisorischen Grabmale sind nur als naturlasierte Holztafeln oder -kreuze zulässig und dürfen nicht länger als 2 Jahre nach der Bes</w:t>
      </w:r>
      <w:r w:rsidR="007D7954" w:rsidRPr="00B21808">
        <w:rPr>
          <w:rFonts w:ascii="Arial" w:hAnsi="Arial" w:cs="Arial"/>
          <w:sz w:val="22"/>
          <w:szCs w:val="22"/>
        </w:rPr>
        <w:t>tattung verwendet werden. Ander</w:t>
      </w:r>
      <w:r w:rsidRPr="00B21808">
        <w:rPr>
          <w:rFonts w:ascii="Arial" w:hAnsi="Arial" w:cs="Arial"/>
          <w:sz w:val="22"/>
          <w:szCs w:val="22"/>
        </w:rPr>
        <w:t>nfalls kann die Friedhofsverwaltung die Entfernung auf Kosten des Verfügungsberechtigten bzw. des Auftraggebers veranlassen.</w:t>
      </w:r>
    </w:p>
    <w:p w14:paraId="24B19077" w14:textId="77777777" w:rsidR="000739EB" w:rsidRPr="00B21808" w:rsidRDefault="000739EB" w:rsidP="000739EB">
      <w:pPr>
        <w:autoSpaceDE w:val="0"/>
        <w:autoSpaceDN w:val="0"/>
        <w:adjustRightInd w:val="0"/>
        <w:jc w:val="both"/>
        <w:rPr>
          <w:rFonts w:ascii="Arial" w:hAnsi="Arial" w:cs="Arial"/>
          <w:sz w:val="22"/>
          <w:szCs w:val="22"/>
        </w:rPr>
      </w:pPr>
    </w:p>
    <w:p w14:paraId="4AFFF541"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(6) Grabmale und andere bauliche Anlagen, die ohne Zustimmung errichtet sind und für die auch nachträglich keine Zustimmung erteilt werden kann, sowie nicht zulässige Inschriften kann die Friedhofsverwaltung auf Kosten des Verfügungsberechtigten bzw. des Auftraggebers entfernen lassen.</w:t>
      </w:r>
    </w:p>
    <w:p w14:paraId="58709827" w14:textId="77777777" w:rsidR="000739EB" w:rsidRDefault="000739EB" w:rsidP="000739EB">
      <w:pPr>
        <w:jc w:val="both"/>
        <w:rPr>
          <w:rFonts w:ascii="Arial" w:hAnsi="Arial" w:cs="Arial"/>
          <w:sz w:val="22"/>
          <w:szCs w:val="22"/>
        </w:rPr>
      </w:pPr>
    </w:p>
    <w:p w14:paraId="1B3CDD76" w14:textId="77777777" w:rsidR="00B21808" w:rsidRPr="00B21808" w:rsidRDefault="00B21808" w:rsidP="000739EB">
      <w:pPr>
        <w:jc w:val="both"/>
        <w:rPr>
          <w:rFonts w:ascii="Arial" w:hAnsi="Arial" w:cs="Arial"/>
          <w:sz w:val="22"/>
          <w:szCs w:val="22"/>
        </w:rPr>
      </w:pPr>
    </w:p>
    <w:p w14:paraId="7289EC54"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2</w:t>
      </w:r>
      <w:r w:rsidR="003E0190" w:rsidRPr="00B21808">
        <w:rPr>
          <w:rFonts w:ascii="Arial" w:hAnsi="Arial" w:cs="Arial"/>
          <w:b/>
          <w:sz w:val="22"/>
          <w:szCs w:val="22"/>
        </w:rPr>
        <w:t>1</w:t>
      </w:r>
      <w:r w:rsidRPr="00B21808">
        <w:rPr>
          <w:rFonts w:ascii="Arial" w:hAnsi="Arial" w:cs="Arial"/>
          <w:b/>
          <w:sz w:val="22"/>
          <w:szCs w:val="22"/>
        </w:rPr>
        <w:tab/>
        <w:t>Anlieferung; Aufstellung</w:t>
      </w:r>
    </w:p>
    <w:p w14:paraId="303C3C64" w14:textId="77777777" w:rsidR="000739EB" w:rsidRPr="00B21808" w:rsidRDefault="000739EB" w:rsidP="000739EB">
      <w:pPr>
        <w:autoSpaceDE w:val="0"/>
        <w:autoSpaceDN w:val="0"/>
        <w:adjustRightInd w:val="0"/>
        <w:jc w:val="both"/>
        <w:rPr>
          <w:rFonts w:ascii="Arial" w:hAnsi="Arial" w:cs="Arial"/>
          <w:sz w:val="22"/>
          <w:szCs w:val="22"/>
        </w:rPr>
      </w:pPr>
    </w:p>
    <w:p w14:paraId="11E59522"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(1) Die Grabmale und die sonstigen baulichen Anlagen sind so zu liefern, dass sie am Friedhofseingang von der Friedhofsverwaltung überprüft werden können</w:t>
      </w:r>
      <w:r w:rsidR="00564505" w:rsidRPr="00B21808">
        <w:rPr>
          <w:rFonts w:ascii="Arial" w:hAnsi="Arial" w:cs="Arial"/>
          <w:sz w:val="22"/>
          <w:szCs w:val="22"/>
        </w:rPr>
        <w:t>.</w:t>
      </w:r>
    </w:p>
    <w:p w14:paraId="2F96F3CC" w14:textId="77777777" w:rsidR="000739EB" w:rsidRPr="00B21808" w:rsidRDefault="000739EB" w:rsidP="000739EB">
      <w:pPr>
        <w:jc w:val="both"/>
        <w:rPr>
          <w:rFonts w:ascii="Arial" w:hAnsi="Arial" w:cs="Arial"/>
          <w:sz w:val="22"/>
          <w:szCs w:val="22"/>
        </w:rPr>
      </w:pPr>
    </w:p>
    <w:p w14:paraId="4D13A6A9"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(2) Das Aufstellen bzw. die Errichtung von Grabmalen und anderen baulichen Anlagen ist nur von Montag bis Freitag zulässig.</w:t>
      </w:r>
    </w:p>
    <w:p w14:paraId="05ED7B2A" w14:textId="77777777" w:rsidR="000739EB" w:rsidRDefault="000739EB" w:rsidP="000739EB">
      <w:pPr>
        <w:jc w:val="both"/>
        <w:rPr>
          <w:rFonts w:ascii="Arial" w:hAnsi="Arial" w:cs="Arial"/>
          <w:sz w:val="22"/>
          <w:szCs w:val="22"/>
        </w:rPr>
      </w:pPr>
    </w:p>
    <w:p w14:paraId="4FA94757" w14:textId="77777777" w:rsidR="00B21808" w:rsidRPr="00B21808" w:rsidRDefault="00B21808" w:rsidP="000739EB">
      <w:pPr>
        <w:jc w:val="both"/>
        <w:rPr>
          <w:rFonts w:ascii="Arial" w:hAnsi="Arial" w:cs="Arial"/>
          <w:sz w:val="22"/>
          <w:szCs w:val="22"/>
        </w:rPr>
      </w:pPr>
    </w:p>
    <w:p w14:paraId="029A9E9A" w14:textId="77777777" w:rsidR="000739EB" w:rsidRPr="00B21808" w:rsidRDefault="00564505" w:rsidP="000739EB">
      <w:pPr>
        <w:autoSpaceDE w:val="0"/>
        <w:autoSpaceDN w:val="0"/>
        <w:adjustRightInd w:val="0"/>
        <w:jc w:val="both"/>
        <w:rPr>
          <w:rFonts w:ascii="Arial" w:hAnsi="Arial" w:cs="Arial"/>
          <w:b/>
          <w:sz w:val="22"/>
          <w:szCs w:val="22"/>
        </w:rPr>
      </w:pPr>
      <w:r w:rsidRPr="00B21808">
        <w:rPr>
          <w:rFonts w:ascii="Arial" w:hAnsi="Arial" w:cs="Arial"/>
          <w:b/>
          <w:sz w:val="22"/>
          <w:szCs w:val="22"/>
        </w:rPr>
        <w:t>§ 22</w:t>
      </w:r>
      <w:r w:rsidR="000739EB" w:rsidRPr="00B21808">
        <w:rPr>
          <w:rFonts w:ascii="Arial" w:hAnsi="Arial" w:cs="Arial"/>
          <w:b/>
          <w:sz w:val="22"/>
          <w:szCs w:val="22"/>
        </w:rPr>
        <w:tab/>
        <w:t>Standsicherheit der Grabmale</w:t>
      </w:r>
    </w:p>
    <w:p w14:paraId="00C33119" w14:textId="77777777" w:rsidR="000739EB" w:rsidRPr="00B21808" w:rsidRDefault="000739EB" w:rsidP="000739EB">
      <w:pPr>
        <w:autoSpaceDE w:val="0"/>
        <w:autoSpaceDN w:val="0"/>
        <w:adjustRightInd w:val="0"/>
        <w:jc w:val="both"/>
        <w:rPr>
          <w:rFonts w:ascii="Arial" w:hAnsi="Arial" w:cs="Arial"/>
          <w:sz w:val="22"/>
          <w:szCs w:val="22"/>
        </w:rPr>
      </w:pPr>
    </w:p>
    <w:p w14:paraId="5B3F3392"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(1) Die Grabmale sind ihrer Größe entsprechend nach den allgemein anerkannten Regeln der Baukunst und des Handwerks, insbesondere den Richtlinien des Bundesinnungsverbands des Deutschen Steinmetz-, Stein und Holzbildhauerhandwerks für das Fundamentieren und Versetzen von Grabdenkmälern in de</w:t>
      </w:r>
      <w:r w:rsidR="00A053CE" w:rsidRPr="00B21808">
        <w:rPr>
          <w:rFonts w:ascii="Arial" w:hAnsi="Arial" w:cs="Arial"/>
          <w:sz w:val="22"/>
          <w:szCs w:val="22"/>
        </w:rPr>
        <w:t xml:space="preserve">r jeweils geltenden Fassung </w:t>
      </w:r>
      <w:r w:rsidRPr="00B21808">
        <w:rPr>
          <w:rFonts w:ascii="Arial" w:hAnsi="Arial" w:cs="Arial"/>
          <w:sz w:val="22"/>
          <w:szCs w:val="22"/>
        </w:rPr>
        <w:t>zu fundamentieren und so zu befestigen, dass sie dauerhaft standsicher sind und auch beim Öffnen benachbarter Gräber nicht umstürzen oder sich senken können. Satz 1 gilt für sonstige bauliche Anlagen entsprechend.</w:t>
      </w:r>
    </w:p>
    <w:p w14:paraId="22AA4E50" w14:textId="77777777" w:rsidR="000739EB" w:rsidRPr="00B21808" w:rsidRDefault="000739EB" w:rsidP="000739EB">
      <w:pPr>
        <w:autoSpaceDE w:val="0"/>
        <w:autoSpaceDN w:val="0"/>
        <w:adjustRightInd w:val="0"/>
        <w:jc w:val="both"/>
        <w:rPr>
          <w:rFonts w:ascii="Arial" w:hAnsi="Arial" w:cs="Arial"/>
          <w:sz w:val="22"/>
          <w:szCs w:val="22"/>
        </w:rPr>
      </w:pPr>
    </w:p>
    <w:p w14:paraId="7A8B1778" w14:textId="77777777" w:rsidR="000739EB" w:rsidRPr="00B21808" w:rsidRDefault="000739EB" w:rsidP="000739EB">
      <w:pPr>
        <w:jc w:val="both"/>
        <w:rPr>
          <w:rFonts w:ascii="Arial" w:hAnsi="Arial" w:cs="Arial"/>
          <w:sz w:val="22"/>
          <w:szCs w:val="22"/>
        </w:rPr>
      </w:pPr>
      <w:r w:rsidRPr="00B21808">
        <w:rPr>
          <w:rFonts w:ascii="Arial" w:hAnsi="Arial" w:cs="Arial"/>
          <w:color w:val="000000"/>
          <w:sz w:val="22"/>
          <w:szCs w:val="22"/>
        </w:rPr>
        <w:t>(2) Die Grabmale dürfen nur von Dienstleistungserbringern errichtet und verändert werden, die in fachlicher, betrieblicher und personeller Hinsicht zuverlässig und geeignet sind.</w:t>
      </w:r>
      <w:r w:rsidRPr="00B21808">
        <w:rPr>
          <w:rFonts w:ascii="Arial" w:hAnsi="Arial" w:cs="Arial"/>
          <w:i/>
          <w:color w:val="000000"/>
          <w:sz w:val="22"/>
          <w:szCs w:val="22"/>
        </w:rPr>
        <w:t xml:space="preserve"> </w:t>
      </w:r>
      <w:r w:rsidRPr="00B21808">
        <w:rPr>
          <w:rFonts w:ascii="Arial" w:hAnsi="Arial" w:cs="Arial"/>
          <w:color w:val="000000"/>
          <w:sz w:val="22"/>
          <w:szCs w:val="22"/>
        </w:rPr>
        <w:t xml:space="preserve">Einfache Maßnahmen oder Handgriffe, die keine besondere Fachkenntnis erfordern (z. B. Auflegen eines Liegesteins auf das Grab), bleiben hiervon unberührt. </w:t>
      </w:r>
      <w:r w:rsidRPr="00B21808">
        <w:rPr>
          <w:rStyle w:val="kursiv"/>
          <w:rFonts w:ascii="Arial" w:hAnsi="Arial" w:cs="Arial"/>
          <w:i w:val="0"/>
          <w:color w:val="000000"/>
          <w:sz w:val="22"/>
          <w:szCs w:val="22"/>
        </w:rPr>
        <w:t xml:space="preserve">Fachlich zuverlässig und geeignet sind Personen, die aufgrund ihrer Ausbildung in der Lage sind, unter Beachtung der örtlichen Gegebenheiten des Friedhofs die angemessene Gründungsart zu wählen und nach dem in der Satzung aufgeführten Regelwerk die erforderlichen Fundamentabmessungen zu berechnen. Sie müssen in der Lage sein, für die Befestigung der Grabmalteile das richtige Befestigungsmittel auszuwählen, zu dimensionieren und zu montieren. Weiterhin müssen sie die Standsicherheit von Grabanlagen beurteilen und mithilfe von Messgeräten die Standsicherheit kontrollieren und dokumentieren können. Zusätzlich müssen sie für ihre Tätigkeiten eine angemessene Haftpflichtversicherung abgeschlossen haben. Satz 1 bis 5 gilt für </w:t>
      </w:r>
      <w:r w:rsidRPr="00B21808">
        <w:rPr>
          <w:rFonts w:ascii="Arial" w:hAnsi="Arial" w:cs="Arial"/>
          <w:sz w:val="22"/>
          <w:szCs w:val="22"/>
        </w:rPr>
        <w:t>sonstige bauliche Anlagen entsprechend.</w:t>
      </w:r>
    </w:p>
    <w:p w14:paraId="45105094" w14:textId="77777777" w:rsidR="000739EB" w:rsidRPr="00B21808" w:rsidRDefault="000739EB" w:rsidP="000739EB">
      <w:pPr>
        <w:autoSpaceDE w:val="0"/>
        <w:autoSpaceDN w:val="0"/>
        <w:adjustRightInd w:val="0"/>
        <w:jc w:val="both"/>
        <w:rPr>
          <w:rFonts w:ascii="Arial" w:hAnsi="Arial" w:cs="Arial"/>
          <w:sz w:val="22"/>
          <w:szCs w:val="22"/>
        </w:rPr>
      </w:pPr>
    </w:p>
    <w:p w14:paraId="1DF00C85"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(3) </w:t>
      </w:r>
      <w:r w:rsidRPr="00B21808">
        <w:rPr>
          <w:rFonts w:ascii="Arial" w:hAnsi="Arial" w:cs="Arial"/>
          <w:color w:val="000000"/>
          <w:sz w:val="22"/>
          <w:szCs w:val="22"/>
        </w:rPr>
        <w:t>Dienstleistungserbringer, die im Rahmen des Zulassungsverfahrens nach § 2</w:t>
      </w:r>
      <w:r w:rsidR="00A21389" w:rsidRPr="00B21808">
        <w:rPr>
          <w:rFonts w:ascii="Arial" w:hAnsi="Arial" w:cs="Arial"/>
          <w:color w:val="000000"/>
          <w:sz w:val="22"/>
          <w:szCs w:val="22"/>
        </w:rPr>
        <w:t>0</w:t>
      </w:r>
      <w:r w:rsidRPr="00B21808">
        <w:rPr>
          <w:rFonts w:ascii="Arial" w:hAnsi="Arial" w:cs="Arial"/>
          <w:color w:val="000000"/>
          <w:sz w:val="22"/>
          <w:szCs w:val="22"/>
        </w:rPr>
        <w:t xml:space="preserve"> für unvollständige oder nicht den Regeln der Baukunst und des Handwerks entsprechende Entwürfe, Zeichnungen und Angaben verantwortlich sind, werden als unzuverlässig eingestuft. Satz 1 gilt entsprechend, wenn sich Dienstleistungserbringer bei der Errichtung </w:t>
      </w:r>
      <w:r w:rsidR="00EC49B9" w:rsidRPr="00B21808">
        <w:rPr>
          <w:rFonts w:ascii="Arial" w:hAnsi="Arial" w:cs="Arial"/>
          <w:color w:val="000000"/>
          <w:sz w:val="22"/>
          <w:szCs w:val="22"/>
        </w:rPr>
        <w:t xml:space="preserve">eines </w:t>
      </w:r>
      <w:r w:rsidRPr="00B21808">
        <w:rPr>
          <w:rFonts w:ascii="Arial" w:hAnsi="Arial" w:cs="Arial"/>
          <w:color w:val="000000"/>
          <w:sz w:val="22"/>
          <w:szCs w:val="22"/>
        </w:rPr>
        <w:t xml:space="preserve">Grabmals </w:t>
      </w:r>
      <w:r w:rsidR="00EC49B9" w:rsidRPr="00B21808">
        <w:rPr>
          <w:rFonts w:ascii="Arial" w:hAnsi="Arial" w:cs="Arial"/>
          <w:color w:val="000000"/>
          <w:sz w:val="22"/>
          <w:szCs w:val="22"/>
        </w:rPr>
        <w:t xml:space="preserve">oder </w:t>
      </w:r>
      <w:r w:rsidR="00EC49B9" w:rsidRPr="00B21808">
        <w:rPr>
          <w:rFonts w:ascii="Arial" w:hAnsi="Arial" w:cs="Arial"/>
          <w:color w:val="000000"/>
          <w:sz w:val="22"/>
          <w:szCs w:val="22"/>
        </w:rPr>
        <w:lastRenderedPageBreak/>
        <w:t xml:space="preserve">einer sonstigen baulichen Anlage </w:t>
      </w:r>
      <w:r w:rsidRPr="00B21808">
        <w:rPr>
          <w:rFonts w:ascii="Arial" w:hAnsi="Arial" w:cs="Arial"/>
          <w:color w:val="000000"/>
          <w:sz w:val="22"/>
          <w:szCs w:val="22"/>
        </w:rPr>
        <w:t>nicht an die im Zulassungsverfahren gemachten Angaben halten.</w:t>
      </w:r>
    </w:p>
    <w:p w14:paraId="1D1CFA20" w14:textId="77777777" w:rsidR="000739EB" w:rsidRPr="00B21808" w:rsidRDefault="000739EB" w:rsidP="000739EB">
      <w:pPr>
        <w:autoSpaceDE w:val="0"/>
        <w:autoSpaceDN w:val="0"/>
        <w:adjustRightInd w:val="0"/>
        <w:jc w:val="both"/>
        <w:rPr>
          <w:rFonts w:ascii="Arial" w:hAnsi="Arial" w:cs="Arial"/>
          <w:sz w:val="22"/>
          <w:szCs w:val="22"/>
        </w:rPr>
      </w:pPr>
    </w:p>
    <w:p w14:paraId="7BB44CC0"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(4) Die Standsicherheit wird durch die Friedhofsverwaltung jährlich geprüft. Dies entbindet die Verfügungsberechtigten nicht von ihren Unterhaltungs- und Verkehrssicherungspflichten (§ 2</w:t>
      </w:r>
      <w:r w:rsidR="00A21389" w:rsidRPr="00B21808">
        <w:rPr>
          <w:rFonts w:ascii="Arial" w:hAnsi="Arial" w:cs="Arial"/>
          <w:sz w:val="22"/>
          <w:szCs w:val="22"/>
        </w:rPr>
        <w:t>3</w:t>
      </w:r>
      <w:r w:rsidRPr="00B21808">
        <w:rPr>
          <w:rFonts w:ascii="Arial" w:hAnsi="Arial" w:cs="Arial"/>
          <w:sz w:val="22"/>
          <w:szCs w:val="22"/>
        </w:rPr>
        <w:t xml:space="preserve"> Abs. 1).</w:t>
      </w:r>
    </w:p>
    <w:p w14:paraId="4EF16B9E" w14:textId="77777777" w:rsidR="000739EB" w:rsidRDefault="000739EB" w:rsidP="000739EB">
      <w:pPr>
        <w:jc w:val="both"/>
        <w:rPr>
          <w:rFonts w:ascii="Arial" w:hAnsi="Arial" w:cs="Arial"/>
          <w:sz w:val="22"/>
          <w:szCs w:val="22"/>
        </w:rPr>
      </w:pPr>
    </w:p>
    <w:p w14:paraId="2BEA28EB" w14:textId="77777777" w:rsidR="00B21808" w:rsidRPr="00B21808" w:rsidRDefault="00B21808" w:rsidP="000739EB">
      <w:pPr>
        <w:jc w:val="both"/>
        <w:rPr>
          <w:rFonts w:ascii="Arial" w:hAnsi="Arial" w:cs="Arial"/>
          <w:sz w:val="22"/>
          <w:szCs w:val="22"/>
        </w:rPr>
      </w:pPr>
    </w:p>
    <w:p w14:paraId="1EBA6EA2" w14:textId="77777777" w:rsidR="000739EB" w:rsidRPr="00B21808" w:rsidRDefault="00A21389" w:rsidP="000739EB">
      <w:pPr>
        <w:autoSpaceDE w:val="0"/>
        <w:autoSpaceDN w:val="0"/>
        <w:adjustRightInd w:val="0"/>
        <w:jc w:val="both"/>
        <w:rPr>
          <w:rFonts w:ascii="Arial" w:hAnsi="Arial" w:cs="Arial"/>
          <w:b/>
          <w:sz w:val="22"/>
          <w:szCs w:val="22"/>
        </w:rPr>
      </w:pPr>
      <w:r w:rsidRPr="00B21808">
        <w:rPr>
          <w:rFonts w:ascii="Arial" w:hAnsi="Arial" w:cs="Arial"/>
          <w:b/>
          <w:sz w:val="22"/>
          <w:szCs w:val="22"/>
        </w:rPr>
        <w:t>§ 23</w:t>
      </w:r>
      <w:r w:rsidR="000739EB" w:rsidRPr="00B21808">
        <w:rPr>
          <w:rFonts w:ascii="Arial" w:hAnsi="Arial" w:cs="Arial"/>
          <w:b/>
          <w:sz w:val="22"/>
          <w:szCs w:val="22"/>
        </w:rPr>
        <w:tab/>
        <w:t>Unterhaltung</w:t>
      </w:r>
    </w:p>
    <w:p w14:paraId="7132F558" w14:textId="77777777" w:rsidR="000739EB" w:rsidRPr="00B21808" w:rsidRDefault="000739EB" w:rsidP="000739EB">
      <w:pPr>
        <w:autoSpaceDE w:val="0"/>
        <w:autoSpaceDN w:val="0"/>
        <w:adjustRightInd w:val="0"/>
        <w:jc w:val="both"/>
        <w:rPr>
          <w:rFonts w:ascii="Arial" w:hAnsi="Arial" w:cs="Arial"/>
          <w:sz w:val="22"/>
          <w:szCs w:val="22"/>
        </w:rPr>
      </w:pPr>
    </w:p>
    <w:p w14:paraId="4AFB2F86" w14:textId="77777777" w:rsidR="00EC49B9"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 Grabmale und die sonstigen baulichen Anlagen sind dauernd in würdigem und verkehrssiche</w:t>
      </w:r>
      <w:r w:rsidR="00EC49B9" w:rsidRPr="00B21808">
        <w:rPr>
          <w:rFonts w:ascii="Arial" w:hAnsi="Arial" w:cs="Arial"/>
          <w:sz w:val="22"/>
          <w:szCs w:val="22"/>
        </w:rPr>
        <w:t>rem Zustand zu halten; für deren Standsicherheit ist Sorge zu tragen.</w:t>
      </w:r>
      <w:r w:rsidRPr="00B21808">
        <w:rPr>
          <w:rFonts w:ascii="Arial" w:hAnsi="Arial" w:cs="Arial"/>
          <w:sz w:val="22"/>
          <w:szCs w:val="22"/>
        </w:rPr>
        <w:t xml:space="preserve"> Verantwortlich dafür ist der Verfügungsberechtig</w:t>
      </w:r>
      <w:r w:rsidR="00EC49B9" w:rsidRPr="00B21808">
        <w:rPr>
          <w:rFonts w:ascii="Arial" w:hAnsi="Arial" w:cs="Arial"/>
          <w:sz w:val="22"/>
          <w:szCs w:val="22"/>
        </w:rPr>
        <w:t>te (§ 3 Abs. 1).</w:t>
      </w:r>
    </w:p>
    <w:p w14:paraId="215AF994" w14:textId="77777777" w:rsidR="00EC49B9" w:rsidRPr="00B21808" w:rsidRDefault="00EC49B9" w:rsidP="000739EB">
      <w:pPr>
        <w:autoSpaceDE w:val="0"/>
        <w:autoSpaceDN w:val="0"/>
        <w:adjustRightInd w:val="0"/>
        <w:jc w:val="both"/>
        <w:rPr>
          <w:rFonts w:ascii="Arial" w:hAnsi="Arial" w:cs="Arial"/>
          <w:sz w:val="22"/>
          <w:szCs w:val="22"/>
        </w:rPr>
      </w:pPr>
    </w:p>
    <w:p w14:paraId="3A256AB3" w14:textId="77777777" w:rsidR="00A259D7"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Ist die Standsicherheit von Grabmalen, sonstigen baulichen Anlagen oder Teilen davon gefährdet, sind die für die Unterhaltung Verantwortlichen verpflichtet, unverzüglich Abhilfe zu schaffen. Bei Gefahr im Verzuge kann die Gemeinde</w:t>
      </w:r>
      <w:r w:rsidR="00210851" w:rsidRPr="00B21808">
        <w:rPr>
          <w:rFonts w:ascii="Arial" w:hAnsi="Arial" w:cs="Arial"/>
          <w:sz w:val="22"/>
          <w:szCs w:val="22"/>
        </w:rPr>
        <w:t xml:space="preserve"> Neumark </w:t>
      </w:r>
      <w:r w:rsidRPr="00B21808">
        <w:rPr>
          <w:rFonts w:ascii="Arial" w:hAnsi="Arial" w:cs="Arial"/>
          <w:sz w:val="22"/>
          <w:szCs w:val="22"/>
        </w:rPr>
        <w:t>auf Kosten des Verantwortlichen die nach pflichtgemäßem Ermessen erforderlichen Sicherungsmaßnahmen (z. B. Umlegen von Grabmalen, Absperrungen) treffen. Wird der ordnungswidrige Zustand trotz schriftlicher Aufforderung der Gemeinde</w:t>
      </w:r>
      <w:r w:rsidR="00210851" w:rsidRPr="00B21808">
        <w:rPr>
          <w:rFonts w:ascii="Arial" w:hAnsi="Arial" w:cs="Arial"/>
          <w:sz w:val="22"/>
          <w:szCs w:val="22"/>
        </w:rPr>
        <w:t xml:space="preserve"> Neumark</w:t>
      </w:r>
      <w:r w:rsidRPr="00B21808">
        <w:rPr>
          <w:rFonts w:ascii="Arial" w:hAnsi="Arial" w:cs="Arial"/>
          <w:sz w:val="22"/>
          <w:szCs w:val="22"/>
        </w:rPr>
        <w:t xml:space="preserve"> nicht innerhalb einer jeweils festzusetzenden angemessenen Frist beseitigt, ist die Gemeinde</w:t>
      </w:r>
      <w:r w:rsidR="00210851" w:rsidRPr="00B21808">
        <w:rPr>
          <w:rFonts w:ascii="Arial" w:hAnsi="Arial" w:cs="Arial"/>
          <w:sz w:val="22"/>
          <w:szCs w:val="22"/>
        </w:rPr>
        <w:t xml:space="preserve"> Neumark</w:t>
      </w:r>
      <w:r w:rsidRPr="00B21808">
        <w:rPr>
          <w:rFonts w:ascii="Arial" w:hAnsi="Arial" w:cs="Arial"/>
          <w:sz w:val="22"/>
          <w:szCs w:val="22"/>
        </w:rPr>
        <w:t xml:space="preserve"> berechtigt, dies auf Kosten des Verantwortlichen zu tun oder das Grabmal, die sonstige bauliche Anlage oder die Teile davon zu entfernen; die Gemeinde</w:t>
      </w:r>
      <w:r w:rsidR="00210851" w:rsidRPr="00B21808">
        <w:rPr>
          <w:rFonts w:ascii="Arial" w:hAnsi="Arial" w:cs="Arial"/>
          <w:sz w:val="22"/>
          <w:szCs w:val="22"/>
        </w:rPr>
        <w:t xml:space="preserve"> Neumark </w:t>
      </w:r>
      <w:r w:rsidRPr="00B21808">
        <w:rPr>
          <w:rFonts w:ascii="Arial" w:hAnsi="Arial" w:cs="Arial"/>
          <w:sz w:val="22"/>
          <w:szCs w:val="22"/>
        </w:rPr>
        <w:t xml:space="preserve">ist nicht verpflichtet, diese Sachen aufzubewahren. Ist der Verantwortliche nicht bekannt, nicht ohne weiteres zu ermitteln oder nicht rechtzeitig erreichbar, genügt eine öffentliche Bekanntmachung und ein </w:t>
      </w:r>
      <w:r w:rsidR="00210851" w:rsidRPr="00B21808">
        <w:rPr>
          <w:rFonts w:ascii="Arial" w:hAnsi="Arial" w:cs="Arial"/>
          <w:sz w:val="22"/>
          <w:szCs w:val="22"/>
        </w:rPr>
        <w:t>drei</w:t>
      </w:r>
      <w:r w:rsidRPr="00B21808">
        <w:rPr>
          <w:rFonts w:ascii="Arial" w:hAnsi="Arial" w:cs="Arial"/>
          <w:sz w:val="22"/>
          <w:szCs w:val="22"/>
        </w:rPr>
        <w:t>monatiger Hinweis auf der Grabstätte, bei Reihengrabstätten auf d</w:t>
      </w:r>
      <w:r w:rsidR="00A259D7" w:rsidRPr="00B21808">
        <w:rPr>
          <w:rFonts w:ascii="Arial" w:hAnsi="Arial" w:cs="Arial"/>
          <w:sz w:val="22"/>
          <w:szCs w:val="22"/>
        </w:rPr>
        <w:t>em Grabfeld.</w:t>
      </w:r>
    </w:p>
    <w:p w14:paraId="487B16E4" w14:textId="77777777" w:rsidR="00A259D7" w:rsidRPr="00B21808" w:rsidRDefault="00A259D7" w:rsidP="000739EB">
      <w:pPr>
        <w:autoSpaceDE w:val="0"/>
        <w:autoSpaceDN w:val="0"/>
        <w:adjustRightInd w:val="0"/>
        <w:jc w:val="both"/>
        <w:rPr>
          <w:rFonts w:ascii="Arial" w:hAnsi="Arial" w:cs="Arial"/>
          <w:sz w:val="22"/>
          <w:szCs w:val="22"/>
        </w:rPr>
      </w:pPr>
    </w:p>
    <w:p w14:paraId="3529F5B5" w14:textId="77777777" w:rsidR="000739EB" w:rsidRPr="00B21808" w:rsidRDefault="00A259D7"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(3) </w:t>
      </w:r>
      <w:r w:rsidR="000739EB" w:rsidRPr="00B21808">
        <w:rPr>
          <w:rFonts w:ascii="Arial" w:hAnsi="Arial" w:cs="Arial"/>
          <w:sz w:val="22"/>
          <w:szCs w:val="22"/>
        </w:rPr>
        <w:t xml:space="preserve">Die Verantwortlichen sind für jeden Schaden haftbar, der </w:t>
      </w:r>
      <w:r w:rsidR="00EC49B9" w:rsidRPr="00B21808">
        <w:rPr>
          <w:rFonts w:ascii="Arial" w:hAnsi="Arial" w:cs="Arial"/>
          <w:sz w:val="22"/>
          <w:szCs w:val="22"/>
        </w:rPr>
        <w:t xml:space="preserve">durch mangelnde Standsicherheit, </w:t>
      </w:r>
      <w:r w:rsidR="000739EB" w:rsidRPr="00B21808">
        <w:rPr>
          <w:rFonts w:ascii="Arial" w:hAnsi="Arial" w:cs="Arial"/>
          <w:sz w:val="22"/>
          <w:szCs w:val="22"/>
        </w:rPr>
        <w:t xml:space="preserve">durch Umfallen oder durch Abstürzen von Teilen </w:t>
      </w:r>
      <w:r w:rsidR="00EC49B9" w:rsidRPr="00B21808">
        <w:rPr>
          <w:rFonts w:ascii="Arial" w:hAnsi="Arial" w:cs="Arial"/>
          <w:sz w:val="22"/>
          <w:szCs w:val="22"/>
        </w:rPr>
        <w:t xml:space="preserve">von Grabmalen oder sonstiger baulicher Anlagen </w:t>
      </w:r>
      <w:r w:rsidR="000739EB" w:rsidRPr="00B21808">
        <w:rPr>
          <w:rFonts w:ascii="Arial" w:hAnsi="Arial" w:cs="Arial"/>
          <w:sz w:val="22"/>
          <w:szCs w:val="22"/>
        </w:rPr>
        <w:t xml:space="preserve">verursacht wird. Die Haftung von beauftragten Dienstleistungserbringern </w:t>
      </w:r>
      <w:r w:rsidR="00EC49B9" w:rsidRPr="00B21808">
        <w:rPr>
          <w:rFonts w:ascii="Arial" w:hAnsi="Arial" w:cs="Arial"/>
          <w:sz w:val="22"/>
          <w:szCs w:val="22"/>
        </w:rPr>
        <w:t xml:space="preserve">(§ 7 Abs. 1 Satz 2) </w:t>
      </w:r>
      <w:r w:rsidR="000739EB" w:rsidRPr="00B21808">
        <w:rPr>
          <w:rFonts w:ascii="Arial" w:hAnsi="Arial" w:cs="Arial"/>
          <w:sz w:val="22"/>
          <w:szCs w:val="22"/>
        </w:rPr>
        <w:t xml:space="preserve">bleibt </w:t>
      </w:r>
      <w:r w:rsidR="00EC49B9" w:rsidRPr="00B21808">
        <w:rPr>
          <w:rFonts w:ascii="Arial" w:hAnsi="Arial" w:cs="Arial"/>
          <w:sz w:val="22"/>
          <w:szCs w:val="22"/>
        </w:rPr>
        <w:t xml:space="preserve">hiervon </w:t>
      </w:r>
      <w:r w:rsidR="000739EB" w:rsidRPr="00B21808">
        <w:rPr>
          <w:rFonts w:ascii="Arial" w:hAnsi="Arial" w:cs="Arial"/>
          <w:sz w:val="22"/>
          <w:szCs w:val="22"/>
        </w:rPr>
        <w:t>unberührt.</w:t>
      </w:r>
    </w:p>
    <w:p w14:paraId="25C3E22B" w14:textId="77777777" w:rsidR="000739EB" w:rsidRDefault="000739EB" w:rsidP="000739EB">
      <w:pPr>
        <w:jc w:val="both"/>
        <w:rPr>
          <w:rFonts w:ascii="Arial" w:hAnsi="Arial" w:cs="Arial"/>
          <w:sz w:val="22"/>
          <w:szCs w:val="22"/>
        </w:rPr>
      </w:pPr>
    </w:p>
    <w:p w14:paraId="4C767B76" w14:textId="77777777" w:rsidR="00B21808" w:rsidRPr="00B21808" w:rsidRDefault="00B21808" w:rsidP="000739EB">
      <w:pPr>
        <w:jc w:val="both"/>
        <w:rPr>
          <w:rFonts w:ascii="Arial" w:hAnsi="Arial" w:cs="Arial"/>
          <w:sz w:val="22"/>
          <w:szCs w:val="22"/>
        </w:rPr>
      </w:pPr>
    </w:p>
    <w:p w14:paraId="66C8550C"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2</w:t>
      </w:r>
      <w:r w:rsidR="005874AC" w:rsidRPr="00B21808">
        <w:rPr>
          <w:rFonts w:ascii="Arial" w:hAnsi="Arial" w:cs="Arial"/>
          <w:b/>
          <w:sz w:val="22"/>
          <w:szCs w:val="22"/>
        </w:rPr>
        <w:t>4</w:t>
      </w:r>
      <w:r w:rsidRPr="00B21808">
        <w:rPr>
          <w:rFonts w:ascii="Arial" w:hAnsi="Arial" w:cs="Arial"/>
          <w:b/>
          <w:sz w:val="22"/>
          <w:szCs w:val="22"/>
        </w:rPr>
        <w:tab/>
        <w:t>Entfernung</w:t>
      </w:r>
    </w:p>
    <w:p w14:paraId="2E73ADDD" w14:textId="77777777" w:rsidR="000739EB" w:rsidRPr="00B21808" w:rsidRDefault="000739EB" w:rsidP="000739EB">
      <w:pPr>
        <w:autoSpaceDE w:val="0"/>
        <w:autoSpaceDN w:val="0"/>
        <w:adjustRightInd w:val="0"/>
        <w:jc w:val="both"/>
        <w:rPr>
          <w:rFonts w:ascii="Arial" w:hAnsi="Arial" w:cs="Arial"/>
          <w:sz w:val="22"/>
          <w:szCs w:val="22"/>
        </w:rPr>
      </w:pPr>
    </w:p>
    <w:p w14:paraId="26E1BE7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Grabmale und sonstige bauliche Anlagen dürfen vor Ablauf der Ruhezeit oder des Nutzungsrechts nur mit vorheriger schriftlicher Zustimmung der Gemeinde</w:t>
      </w:r>
      <w:r w:rsidR="00210851" w:rsidRPr="00B21808">
        <w:rPr>
          <w:rFonts w:ascii="Arial" w:hAnsi="Arial" w:cs="Arial"/>
          <w:sz w:val="22"/>
          <w:szCs w:val="22"/>
        </w:rPr>
        <w:t xml:space="preserve"> Neumark</w:t>
      </w:r>
      <w:r w:rsidRPr="00B21808">
        <w:rPr>
          <w:rFonts w:ascii="Arial" w:hAnsi="Arial" w:cs="Arial"/>
          <w:sz w:val="22"/>
          <w:szCs w:val="22"/>
        </w:rPr>
        <w:t xml:space="preserve"> von der Grabstätte entfernt werden. Die Eigentumsrechte der Verfügungsberechtigten bleiben hiervon unberührt.</w:t>
      </w:r>
    </w:p>
    <w:p w14:paraId="3D54CA80" w14:textId="77777777" w:rsidR="000739EB" w:rsidRPr="00B21808" w:rsidRDefault="000739EB" w:rsidP="000739EB">
      <w:pPr>
        <w:autoSpaceDE w:val="0"/>
        <w:autoSpaceDN w:val="0"/>
        <w:adjustRightInd w:val="0"/>
        <w:jc w:val="both"/>
        <w:rPr>
          <w:rFonts w:ascii="Arial" w:hAnsi="Arial" w:cs="Arial"/>
          <w:sz w:val="22"/>
          <w:szCs w:val="22"/>
        </w:rPr>
      </w:pPr>
    </w:p>
    <w:p w14:paraId="78E9603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Nach Ablauf der Ruhezeit oder des Nutzungsrechts sind die Grabmale und die sonstigen baulichen Anlagen durch den Verfügungsberechtigten zu entfernen. Der Verfügungsberechtigte hat hierzu die Zustimmung der Friedhofsverwaltung zu beantragen. Sind die Grabmale oder die sonstigen baulichen Anlagen nicht innerhalb von 3 Monaten nach Ablauf der Ruhezeit oder des Nutzungsrechts entfernt, fallen sie entschädigungslos in die Verfügungsgewalt der Gemeinde</w:t>
      </w:r>
      <w:r w:rsidR="00210851" w:rsidRPr="00B21808">
        <w:rPr>
          <w:rFonts w:ascii="Arial" w:hAnsi="Arial" w:cs="Arial"/>
          <w:sz w:val="22"/>
          <w:szCs w:val="22"/>
        </w:rPr>
        <w:t xml:space="preserve"> Neumark. </w:t>
      </w:r>
      <w:r w:rsidRPr="00B21808">
        <w:rPr>
          <w:rFonts w:ascii="Arial" w:hAnsi="Arial" w:cs="Arial"/>
          <w:sz w:val="22"/>
          <w:szCs w:val="22"/>
        </w:rPr>
        <w:t>Sofern Reihengrabstätten und Wahlgrabstätten von der Gemeinde</w:t>
      </w:r>
      <w:r w:rsidR="00210851" w:rsidRPr="00B21808">
        <w:rPr>
          <w:rFonts w:ascii="Arial" w:hAnsi="Arial" w:cs="Arial"/>
          <w:sz w:val="22"/>
          <w:szCs w:val="22"/>
        </w:rPr>
        <w:t xml:space="preserve"> Neumark</w:t>
      </w:r>
      <w:r w:rsidRPr="00B21808">
        <w:rPr>
          <w:rFonts w:ascii="Arial" w:hAnsi="Arial" w:cs="Arial"/>
          <w:sz w:val="22"/>
          <w:szCs w:val="22"/>
        </w:rPr>
        <w:t xml:space="preserve"> abgeräumt werden, hat der jeweilige Verfügungsberechtigte die Kosten zu tragen.</w:t>
      </w:r>
    </w:p>
    <w:p w14:paraId="2C1D4EBD" w14:textId="77777777" w:rsidR="000739EB" w:rsidRPr="00B21808" w:rsidRDefault="000739EB" w:rsidP="000739EB">
      <w:pPr>
        <w:jc w:val="both"/>
        <w:rPr>
          <w:rFonts w:ascii="Arial" w:hAnsi="Arial" w:cs="Arial"/>
          <w:sz w:val="22"/>
          <w:szCs w:val="22"/>
        </w:rPr>
      </w:pPr>
    </w:p>
    <w:p w14:paraId="7B626F04" w14:textId="77777777" w:rsidR="008A3B66" w:rsidRPr="00B21808" w:rsidRDefault="008A3B66" w:rsidP="000739EB">
      <w:pPr>
        <w:jc w:val="both"/>
        <w:rPr>
          <w:rFonts w:ascii="Arial" w:hAnsi="Arial" w:cs="Arial"/>
          <w:sz w:val="22"/>
          <w:szCs w:val="22"/>
        </w:rPr>
      </w:pPr>
    </w:p>
    <w:p w14:paraId="0A49DBCD"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VII.</w:t>
      </w:r>
      <w:r w:rsidRPr="00B21808">
        <w:rPr>
          <w:rFonts w:ascii="Arial" w:hAnsi="Arial" w:cs="Arial"/>
          <w:b/>
          <w:sz w:val="22"/>
          <w:szCs w:val="22"/>
        </w:rPr>
        <w:tab/>
        <w:t>Herrichtung und Pflege der Grabstätten</w:t>
      </w:r>
    </w:p>
    <w:p w14:paraId="4E81F7F3" w14:textId="77777777" w:rsidR="000739EB" w:rsidRPr="00B21808" w:rsidRDefault="000739EB" w:rsidP="000739EB">
      <w:pPr>
        <w:autoSpaceDE w:val="0"/>
        <w:autoSpaceDN w:val="0"/>
        <w:adjustRightInd w:val="0"/>
        <w:jc w:val="both"/>
        <w:rPr>
          <w:rFonts w:ascii="Arial" w:hAnsi="Arial" w:cs="Arial"/>
          <w:sz w:val="22"/>
          <w:szCs w:val="22"/>
        </w:rPr>
      </w:pPr>
    </w:p>
    <w:p w14:paraId="6B12131F"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2</w:t>
      </w:r>
      <w:r w:rsidR="005874AC" w:rsidRPr="00B21808">
        <w:rPr>
          <w:rFonts w:ascii="Arial" w:hAnsi="Arial" w:cs="Arial"/>
          <w:b/>
          <w:sz w:val="22"/>
          <w:szCs w:val="22"/>
        </w:rPr>
        <w:t>5</w:t>
      </w:r>
      <w:r w:rsidRPr="00B21808">
        <w:rPr>
          <w:rFonts w:ascii="Arial" w:hAnsi="Arial" w:cs="Arial"/>
          <w:b/>
          <w:sz w:val="22"/>
          <w:szCs w:val="22"/>
        </w:rPr>
        <w:tab/>
        <w:t>Allgemeines</w:t>
      </w:r>
    </w:p>
    <w:p w14:paraId="2F74710B" w14:textId="77777777" w:rsidR="000739EB" w:rsidRPr="00B21808" w:rsidRDefault="000739EB" w:rsidP="000739EB">
      <w:pPr>
        <w:autoSpaceDE w:val="0"/>
        <w:autoSpaceDN w:val="0"/>
        <w:adjustRightInd w:val="0"/>
        <w:jc w:val="both"/>
        <w:rPr>
          <w:rFonts w:ascii="Arial" w:hAnsi="Arial" w:cs="Arial"/>
          <w:sz w:val="22"/>
          <w:szCs w:val="22"/>
        </w:rPr>
      </w:pPr>
    </w:p>
    <w:p w14:paraId="21217250" w14:textId="7374DEAB"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(1) Alle Grabstätten müssen im Rahmen der Vorschriften des § 18 hergerichtet und dauernd verkehrssicher </w:t>
      </w:r>
      <w:r w:rsidR="00B21808" w:rsidRPr="00B21808">
        <w:rPr>
          <w:rFonts w:ascii="Arial" w:hAnsi="Arial" w:cs="Arial"/>
          <w:sz w:val="22"/>
          <w:szCs w:val="22"/>
        </w:rPr>
        <w:t>instandgehalten</w:t>
      </w:r>
      <w:r w:rsidRPr="00B21808">
        <w:rPr>
          <w:rFonts w:ascii="Arial" w:hAnsi="Arial" w:cs="Arial"/>
          <w:sz w:val="22"/>
          <w:szCs w:val="22"/>
        </w:rPr>
        <w:t xml:space="preserve"> werden. Verwelkte Blumen und Kränze sind unverzüglich von den Grabstätten zu entfernen und an den dafür vorgesehenen Plätzen abzulegen.</w:t>
      </w:r>
    </w:p>
    <w:p w14:paraId="1B2B2D33" w14:textId="77777777" w:rsidR="000739EB" w:rsidRPr="00B21808" w:rsidRDefault="000739EB" w:rsidP="000739EB">
      <w:pPr>
        <w:autoSpaceDE w:val="0"/>
        <w:autoSpaceDN w:val="0"/>
        <w:adjustRightInd w:val="0"/>
        <w:jc w:val="both"/>
        <w:rPr>
          <w:rFonts w:ascii="Arial" w:hAnsi="Arial" w:cs="Arial"/>
          <w:sz w:val="22"/>
          <w:szCs w:val="22"/>
        </w:rPr>
      </w:pPr>
    </w:p>
    <w:p w14:paraId="6271B19A" w14:textId="29DD4283" w:rsidR="0074062E" w:rsidRPr="00B21808" w:rsidRDefault="000739EB" w:rsidP="0074062E">
      <w:pPr>
        <w:autoSpaceDE w:val="0"/>
        <w:autoSpaceDN w:val="0"/>
        <w:adjustRightInd w:val="0"/>
        <w:jc w:val="both"/>
        <w:rPr>
          <w:rFonts w:ascii="Arial" w:hAnsi="Arial" w:cs="Arial"/>
          <w:sz w:val="22"/>
          <w:szCs w:val="22"/>
        </w:rPr>
      </w:pPr>
      <w:r w:rsidRPr="00B21808">
        <w:rPr>
          <w:rFonts w:ascii="Arial" w:hAnsi="Arial" w:cs="Arial"/>
          <w:sz w:val="22"/>
          <w:szCs w:val="22"/>
        </w:rPr>
        <w:t xml:space="preserve">(2) Die Höhe und die Form der Grabhügel und die Art ihrer Gestaltung sind dem Gesamtcharakter des </w:t>
      </w:r>
      <w:r w:rsidR="0074062E" w:rsidRPr="00B21808">
        <w:rPr>
          <w:rFonts w:ascii="Arial" w:hAnsi="Arial" w:cs="Arial"/>
          <w:sz w:val="22"/>
          <w:szCs w:val="22"/>
        </w:rPr>
        <w:t xml:space="preserve">Friedhofs </w:t>
      </w:r>
      <w:r w:rsidRPr="00B21808">
        <w:rPr>
          <w:rFonts w:ascii="Arial" w:hAnsi="Arial" w:cs="Arial"/>
          <w:sz w:val="22"/>
          <w:szCs w:val="22"/>
        </w:rPr>
        <w:t>und der unmittelbaren Umgebung anzupassen. Die Grabstätten dürfen nur mit Pflanzen bepflanzt werden, die andere Grabstätten und die öffentlichen Anlagen und Wege nicht beeinträchtigen.</w:t>
      </w:r>
      <w:r w:rsidR="0074062E" w:rsidRPr="00B21808">
        <w:rPr>
          <w:rFonts w:ascii="Arial" w:hAnsi="Arial" w:cs="Arial"/>
          <w:sz w:val="22"/>
          <w:szCs w:val="22"/>
        </w:rPr>
        <w:t xml:space="preserve"> Höherwachsende Gehölze, Stauden und Rosen sind sparsam zu verwenden. Diese dürfen nicht höher sein als</w:t>
      </w:r>
      <w:r w:rsidR="000005A0">
        <w:rPr>
          <w:rFonts w:ascii="Arial" w:hAnsi="Arial" w:cs="Arial"/>
          <w:sz w:val="22"/>
          <w:szCs w:val="22"/>
        </w:rPr>
        <w:t xml:space="preserve"> </w:t>
      </w:r>
      <w:r w:rsidR="0074062E" w:rsidRPr="00B21808">
        <w:rPr>
          <w:rFonts w:ascii="Arial" w:hAnsi="Arial" w:cs="Arial"/>
          <w:sz w:val="22"/>
          <w:szCs w:val="22"/>
        </w:rPr>
        <w:t>1 Meter.</w:t>
      </w:r>
    </w:p>
    <w:p w14:paraId="3EB74400" w14:textId="77777777" w:rsidR="0074062E" w:rsidRPr="00B21808" w:rsidRDefault="0074062E" w:rsidP="000739EB">
      <w:pPr>
        <w:autoSpaceDE w:val="0"/>
        <w:autoSpaceDN w:val="0"/>
        <w:adjustRightInd w:val="0"/>
        <w:jc w:val="both"/>
        <w:rPr>
          <w:rFonts w:ascii="Arial" w:hAnsi="Arial" w:cs="Arial"/>
          <w:sz w:val="22"/>
          <w:szCs w:val="22"/>
        </w:rPr>
      </w:pPr>
    </w:p>
    <w:p w14:paraId="17B892C9"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(3) Für die Herrichtung und die Instandhaltung ist der Verfügungsberechtigte verantwortlich. Die Verpflichtung erlischt mit </w:t>
      </w:r>
      <w:r w:rsidR="005874AC" w:rsidRPr="00B21808">
        <w:rPr>
          <w:rFonts w:ascii="Arial" w:hAnsi="Arial" w:cs="Arial"/>
          <w:sz w:val="22"/>
          <w:szCs w:val="22"/>
        </w:rPr>
        <w:t>Ablauf des Nutzungsrechts.</w:t>
      </w:r>
    </w:p>
    <w:p w14:paraId="1EE3FA3F" w14:textId="77777777" w:rsidR="00DE697E" w:rsidRPr="00B21808" w:rsidRDefault="00DE697E" w:rsidP="000739EB">
      <w:pPr>
        <w:autoSpaceDE w:val="0"/>
        <w:autoSpaceDN w:val="0"/>
        <w:adjustRightInd w:val="0"/>
        <w:jc w:val="both"/>
        <w:rPr>
          <w:rFonts w:ascii="Arial" w:hAnsi="Arial" w:cs="Arial"/>
          <w:sz w:val="22"/>
          <w:szCs w:val="22"/>
        </w:rPr>
      </w:pPr>
    </w:p>
    <w:p w14:paraId="2B03F27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(4) Reihengrabstätten/Urnenreihengrabstätten müssen binnen 6 Monaten nach der Beisetzung, Wahlgrabstätten/Urnenwahlgrabstätten binnen 6 Monaten nach dem Erwerb des Nutzungsrechts hergerichtet sein.</w:t>
      </w:r>
    </w:p>
    <w:p w14:paraId="5179A62E" w14:textId="77777777" w:rsidR="000739EB" w:rsidRPr="00B21808" w:rsidRDefault="000739EB" w:rsidP="000739EB">
      <w:pPr>
        <w:autoSpaceDE w:val="0"/>
        <w:autoSpaceDN w:val="0"/>
        <w:adjustRightInd w:val="0"/>
        <w:jc w:val="both"/>
        <w:rPr>
          <w:rFonts w:ascii="Arial" w:hAnsi="Arial" w:cs="Arial"/>
          <w:sz w:val="22"/>
          <w:szCs w:val="22"/>
        </w:rPr>
      </w:pPr>
    </w:p>
    <w:p w14:paraId="42E92294"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(5) Die Herrichtung, die Unterhaltung und jede Veränderung der gärtnerischen Anlagen außerhalb der Grabstätten obliegen ausschließlich der Friedhofsverwaltung.</w:t>
      </w:r>
    </w:p>
    <w:p w14:paraId="04E068E0" w14:textId="77777777" w:rsidR="000739EB" w:rsidRPr="00B21808" w:rsidRDefault="000739EB" w:rsidP="000739EB">
      <w:pPr>
        <w:autoSpaceDE w:val="0"/>
        <w:autoSpaceDN w:val="0"/>
        <w:adjustRightInd w:val="0"/>
        <w:jc w:val="both"/>
        <w:rPr>
          <w:rFonts w:ascii="Arial" w:hAnsi="Arial" w:cs="Arial"/>
          <w:sz w:val="22"/>
          <w:szCs w:val="22"/>
        </w:rPr>
      </w:pPr>
    </w:p>
    <w:p w14:paraId="30241C70" w14:textId="7C1CAD96"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(6) Bodensenkungen auf den allgemeinen Friedhofsflächen beseitigt die Friedhofsverwaltung</w:t>
      </w:r>
      <w:r w:rsidR="004D7AA2">
        <w:rPr>
          <w:rFonts w:ascii="Arial" w:hAnsi="Arial" w:cs="Arial"/>
          <w:sz w:val="22"/>
          <w:szCs w:val="22"/>
        </w:rPr>
        <w:t xml:space="preserve">. Für die Beseitigung von </w:t>
      </w:r>
      <w:r w:rsidRPr="00B21808">
        <w:rPr>
          <w:rFonts w:ascii="Arial" w:hAnsi="Arial" w:cs="Arial"/>
          <w:sz w:val="22"/>
          <w:szCs w:val="22"/>
        </w:rPr>
        <w:t xml:space="preserve">Bodensenkungen auf Grabflächen und dadurch verursachte Schäden an Grabanlagen </w:t>
      </w:r>
      <w:r w:rsidR="004D7AA2">
        <w:rPr>
          <w:rFonts w:ascii="Arial" w:hAnsi="Arial" w:cs="Arial"/>
          <w:sz w:val="22"/>
          <w:szCs w:val="22"/>
        </w:rPr>
        <w:t xml:space="preserve">ist der </w:t>
      </w:r>
      <w:r w:rsidRPr="00B21808">
        <w:rPr>
          <w:rFonts w:ascii="Arial" w:hAnsi="Arial" w:cs="Arial"/>
          <w:sz w:val="22"/>
          <w:szCs w:val="22"/>
        </w:rPr>
        <w:t>Verfügungsberechtigte</w:t>
      </w:r>
      <w:r w:rsidR="004D7AA2">
        <w:rPr>
          <w:rFonts w:ascii="Arial" w:hAnsi="Arial" w:cs="Arial"/>
          <w:sz w:val="22"/>
          <w:szCs w:val="22"/>
        </w:rPr>
        <w:t xml:space="preserve"> bzw. der Nutzungsberechtigte verantwortlich</w:t>
      </w:r>
      <w:r w:rsidRPr="00B21808">
        <w:rPr>
          <w:rFonts w:ascii="Arial" w:hAnsi="Arial" w:cs="Arial"/>
          <w:sz w:val="22"/>
          <w:szCs w:val="22"/>
        </w:rPr>
        <w:t>. § 2</w:t>
      </w:r>
      <w:r w:rsidR="0009081B" w:rsidRPr="00B21808">
        <w:rPr>
          <w:rFonts w:ascii="Arial" w:hAnsi="Arial" w:cs="Arial"/>
          <w:sz w:val="22"/>
          <w:szCs w:val="22"/>
        </w:rPr>
        <w:t>3</w:t>
      </w:r>
      <w:r w:rsidRPr="00B21808">
        <w:rPr>
          <w:rFonts w:ascii="Arial" w:hAnsi="Arial" w:cs="Arial"/>
          <w:sz w:val="22"/>
          <w:szCs w:val="22"/>
        </w:rPr>
        <w:t xml:space="preserve"> Abs. 2 bleibt unberührt.</w:t>
      </w:r>
    </w:p>
    <w:p w14:paraId="7463BDF7" w14:textId="77777777" w:rsidR="000739EB" w:rsidRPr="00B21808" w:rsidRDefault="000739EB" w:rsidP="000739EB">
      <w:pPr>
        <w:autoSpaceDE w:val="0"/>
        <w:autoSpaceDN w:val="0"/>
        <w:adjustRightInd w:val="0"/>
        <w:jc w:val="both"/>
        <w:rPr>
          <w:rFonts w:ascii="Arial" w:hAnsi="Arial" w:cs="Arial"/>
          <w:sz w:val="22"/>
          <w:szCs w:val="22"/>
        </w:rPr>
      </w:pPr>
    </w:p>
    <w:p w14:paraId="449B288C" w14:textId="77777777" w:rsidR="00B21808" w:rsidRPr="00B21808" w:rsidRDefault="00B21808" w:rsidP="000739EB">
      <w:pPr>
        <w:jc w:val="both"/>
        <w:rPr>
          <w:rFonts w:ascii="Arial" w:hAnsi="Arial" w:cs="Arial"/>
          <w:sz w:val="22"/>
          <w:szCs w:val="22"/>
        </w:rPr>
      </w:pPr>
    </w:p>
    <w:p w14:paraId="49E05F4C"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xml:space="preserve">§ </w:t>
      </w:r>
      <w:r w:rsidR="00D03AD6" w:rsidRPr="00B21808">
        <w:rPr>
          <w:rFonts w:ascii="Arial" w:hAnsi="Arial" w:cs="Arial"/>
          <w:b/>
          <w:sz w:val="22"/>
          <w:szCs w:val="22"/>
        </w:rPr>
        <w:t>2</w:t>
      </w:r>
      <w:r w:rsidR="00FB207E" w:rsidRPr="00B21808">
        <w:rPr>
          <w:rFonts w:ascii="Arial" w:hAnsi="Arial" w:cs="Arial"/>
          <w:b/>
          <w:sz w:val="22"/>
          <w:szCs w:val="22"/>
        </w:rPr>
        <w:t>6</w:t>
      </w:r>
      <w:r w:rsidR="00D03AD6" w:rsidRPr="00B21808">
        <w:rPr>
          <w:rFonts w:ascii="Arial" w:hAnsi="Arial" w:cs="Arial"/>
          <w:b/>
          <w:sz w:val="22"/>
          <w:szCs w:val="22"/>
        </w:rPr>
        <w:t xml:space="preserve"> </w:t>
      </w:r>
      <w:r w:rsidRPr="00B21808">
        <w:rPr>
          <w:rFonts w:ascii="Arial" w:hAnsi="Arial" w:cs="Arial"/>
          <w:b/>
          <w:sz w:val="22"/>
          <w:szCs w:val="22"/>
        </w:rPr>
        <w:tab/>
        <w:t>Vernachlässigung</w:t>
      </w:r>
    </w:p>
    <w:p w14:paraId="3FB4B941" w14:textId="77777777" w:rsidR="000739EB" w:rsidRPr="00B21808" w:rsidRDefault="000739EB" w:rsidP="000739EB">
      <w:pPr>
        <w:autoSpaceDE w:val="0"/>
        <w:autoSpaceDN w:val="0"/>
        <w:adjustRightInd w:val="0"/>
        <w:jc w:val="both"/>
        <w:rPr>
          <w:rFonts w:ascii="Arial" w:hAnsi="Arial" w:cs="Arial"/>
          <w:sz w:val="22"/>
          <w:szCs w:val="22"/>
        </w:rPr>
      </w:pPr>
    </w:p>
    <w:p w14:paraId="1333D9DE" w14:textId="25060D8F"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Wird eine Grabstätte nicht ordnungsgemäß hergerichtet oder gepflegt, hat der Verfügungsberechtigte auf schriftliche Aufforderung der Gemeinde</w:t>
      </w:r>
      <w:r w:rsidR="00210851" w:rsidRPr="00B21808">
        <w:rPr>
          <w:rFonts w:ascii="Arial" w:hAnsi="Arial" w:cs="Arial"/>
          <w:sz w:val="22"/>
          <w:szCs w:val="22"/>
        </w:rPr>
        <w:t xml:space="preserve"> Neumark</w:t>
      </w:r>
      <w:r w:rsidRPr="00B21808">
        <w:rPr>
          <w:rFonts w:ascii="Arial" w:hAnsi="Arial" w:cs="Arial"/>
          <w:sz w:val="22"/>
          <w:szCs w:val="22"/>
        </w:rPr>
        <w:t xml:space="preserve"> die Grabstätte innerhalb einer jeweils festzusetzenden angemessenen Frist in Ordnung zu bringen. Ist der Verfügungsberechtigte nicht bekannt, nicht ohne weiteres zu ermitteln oder nicht rechtzeitig erreichbar, genügt eine öffentliche Bekanntmachung und </w:t>
      </w:r>
      <w:r w:rsidR="00210851" w:rsidRPr="00B21808">
        <w:rPr>
          <w:rFonts w:ascii="Arial" w:hAnsi="Arial" w:cs="Arial"/>
          <w:sz w:val="22"/>
          <w:szCs w:val="22"/>
        </w:rPr>
        <w:t>3</w:t>
      </w:r>
      <w:r w:rsidR="00B21808">
        <w:rPr>
          <w:rFonts w:ascii="Arial" w:hAnsi="Arial" w:cs="Arial"/>
          <w:sz w:val="22"/>
          <w:szCs w:val="22"/>
        </w:rPr>
        <w:t>-</w:t>
      </w:r>
      <w:r w:rsidRPr="00B21808">
        <w:rPr>
          <w:rFonts w:ascii="Arial" w:hAnsi="Arial" w:cs="Arial"/>
          <w:sz w:val="22"/>
          <w:szCs w:val="22"/>
        </w:rPr>
        <w:t>monatiger Hinweis auf der Grabstätte, bei Reihengrabstätten auf dem Grabfeld. Wird die Aufforderung nicht befolgt, können Reihengrabstätten und Urnenreihengrabstätten von der Friedhofsverwaltung abgeräumt, eingeebnet und eingesät werden. Bei Wahlgrabstätten/Urnenwahlgrabstätten kann die Gemeinde</w:t>
      </w:r>
      <w:r w:rsidR="00210851" w:rsidRPr="00B21808">
        <w:rPr>
          <w:rFonts w:ascii="Arial" w:hAnsi="Arial" w:cs="Arial"/>
          <w:sz w:val="22"/>
          <w:szCs w:val="22"/>
        </w:rPr>
        <w:t xml:space="preserve"> Neumark</w:t>
      </w:r>
      <w:r w:rsidRPr="00B21808">
        <w:rPr>
          <w:rFonts w:ascii="Arial" w:hAnsi="Arial" w:cs="Arial"/>
          <w:sz w:val="22"/>
          <w:szCs w:val="22"/>
        </w:rPr>
        <w:t xml:space="preserve"> in diesem Fall die Grabstätten auf Kosten des jeweiligen Verfügungsberechtigte</w:t>
      </w:r>
      <w:r w:rsidR="00B21808">
        <w:rPr>
          <w:rFonts w:ascii="Arial" w:hAnsi="Arial" w:cs="Arial"/>
          <w:sz w:val="22"/>
          <w:szCs w:val="22"/>
        </w:rPr>
        <w:t>n</w:t>
      </w:r>
      <w:r w:rsidRPr="00B21808">
        <w:rPr>
          <w:rFonts w:ascii="Arial" w:hAnsi="Arial" w:cs="Arial"/>
          <w:sz w:val="22"/>
          <w:szCs w:val="22"/>
        </w:rPr>
        <w:t xml:space="preserve"> in Ordnung bringen lassen oder das Nutzungsrecht ohne Entschädigung entziehen. Vor dem Entzug des Nutzungsrechts ist der jeweilige Verfügungsberechtigte noch einmal schriftlich aufzufordern, die Grabstätte unverzüglich in Ordnung zu bringen. Ist er nicht bekannt, nicht ohne weiteres zu ermitteln oder nicht rechtzeitig erreichbar, hat noch einmal eine entsprechende öffentliche Bekanntmachung und ein entsprechender </w:t>
      </w:r>
      <w:r w:rsidR="00210851" w:rsidRPr="00B21808">
        <w:rPr>
          <w:rFonts w:ascii="Arial" w:hAnsi="Arial" w:cs="Arial"/>
          <w:sz w:val="22"/>
          <w:szCs w:val="22"/>
        </w:rPr>
        <w:t>3</w:t>
      </w:r>
      <w:r w:rsidR="00B21808">
        <w:rPr>
          <w:rFonts w:ascii="Arial" w:hAnsi="Arial" w:cs="Arial"/>
          <w:sz w:val="22"/>
          <w:szCs w:val="22"/>
        </w:rPr>
        <w:t>-</w:t>
      </w:r>
      <w:r w:rsidRPr="00B21808">
        <w:rPr>
          <w:rFonts w:ascii="Arial" w:hAnsi="Arial" w:cs="Arial"/>
          <w:sz w:val="22"/>
          <w:szCs w:val="22"/>
        </w:rPr>
        <w:t>monatiger Hinweis auf der Grabstätte zu erfolgen. In dem Entziehungsbescheid ist der jeweilige Nutzungsberechtigte aufzufordern, das Grabmal und die sonstigen baulichen Anlagen innerhalb von 3 Monaten seit Unanfechtbarkeit des Entziehungsbescheides zu entfernen. Der Verfügungsberechtigte ist in den schriftlichen Aufforderungen, der öffentlichen Bekanntmachung und dem Hinweis auf der Grabstätte oder dem Grabfeld auf die für ihn maßgeblichen Rechtsfolgen der Sätze 3 und 4 und in dem Entziehungsbescheid auf die Rechtsfolgen des § 2</w:t>
      </w:r>
      <w:r w:rsidR="00646342" w:rsidRPr="00B21808">
        <w:rPr>
          <w:rFonts w:ascii="Arial" w:hAnsi="Arial" w:cs="Arial"/>
          <w:sz w:val="22"/>
          <w:szCs w:val="22"/>
        </w:rPr>
        <w:t>4</w:t>
      </w:r>
      <w:r w:rsidRPr="00B21808">
        <w:rPr>
          <w:rFonts w:ascii="Arial" w:hAnsi="Arial" w:cs="Arial"/>
          <w:sz w:val="22"/>
          <w:szCs w:val="22"/>
        </w:rPr>
        <w:t xml:space="preserve"> Abs. 2 Satz 3 und 4 hinzuweisen.</w:t>
      </w:r>
    </w:p>
    <w:p w14:paraId="4739D8AA" w14:textId="77777777" w:rsidR="000739EB" w:rsidRPr="00B21808" w:rsidRDefault="000739EB" w:rsidP="000739EB">
      <w:pPr>
        <w:autoSpaceDE w:val="0"/>
        <w:autoSpaceDN w:val="0"/>
        <w:adjustRightInd w:val="0"/>
        <w:jc w:val="both"/>
        <w:rPr>
          <w:rFonts w:ascii="Arial" w:hAnsi="Arial" w:cs="Arial"/>
          <w:sz w:val="22"/>
          <w:szCs w:val="22"/>
        </w:rPr>
      </w:pPr>
    </w:p>
    <w:p w14:paraId="1139C262"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Für Grabschmuck gilt § 2</w:t>
      </w:r>
      <w:r w:rsidR="00646342" w:rsidRPr="00B21808">
        <w:rPr>
          <w:rFonts w:ascii="Arial" w:hAnsi="Arial" w:cs="Arial"/>
          <w:sz w:val="22"/>
          <w:szCs w:val="22"/>
        </w:rPr>
        <w:t>4</w:t>
      </w:r>
      <w:r w:rsidRPr="00B21808">
        <w:rPr>
          <w:rFonts w:ascii="Arial" w:hAnsi="Arial" w:cs="Arial"/>
          <w:sz w:val="22"/>
          <w:szCs w:val="22"/>
        </w:rPr>
        <w:t xml:space="preserve"> Abs. 2 Satz 3 und 4 entsprechend.</w:t>
      </w:r>
    </w:p>
    <w:p w14:paraId="6FE2EE29" w14:textId="77777777" w:rsidR="000739EB" w:rsidRPr="00B21808" w:rsidRDefault="000739EB" w:rsidP="000739EB">
      <w:pPr>
        <w:jc w:val="both"/>
        <w:rPr>
          <w:rFonts w:ascii="Arial" w:hAnsi="Arial" w:cs="Arial"/>
          <w:sz w:val="22"/>
          <w:szCs w:val="22"/>
        </w:rPr>
      </w:pPr>
    </w:p>
    <w:p w14:paraId="10443A69" w14:textId="77777777" w:rsidR="000005A0" w:rsidRPr="00B21808" w:rsidRDefault="000005A0" w:rsidP="000739EB">
      <w:pPr>
        <w:jc w:val="both"/>
        <w:rPr>
          <w:rFonts w:ascii="Arial" w:hAnsi="Arial" w:cs="Arial"/>
          <w:sz w:val="22"/>
          <w:szCs w:val="22"/>
        </w:rPr>
      </w:pPr>
    </w:p>
    <w:p w14:paraId="38CE34CC"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VIII.</w:t>
      </w:r>
      <w:r w:rsidRPr="00B21808">
        <w:rPr>
          <w:rFonts w:ascii="Arial" w:hAnsi="Arial" w:cs="Arial"/>
          <w:b/>
          <w:sz w:val="22"/>
          <w:szCs w:val="22"/>
        </w:rPr>
        <w:tab/>
        <w:t>Trauerfeiern</w:t>
      </w:r>
    </w:p>
    <w:p w14:paraId="59CC5B09" w14:textId="77777777" w:rsidR="000739EB" w:rsidRPr="00B21808" w:rsidRDefault="000739EB" w:rsidP="000739EB">
      <w:pPr>
        <w:autoSpaceDE w:val="0"/>
        <w:autoSpaceDN w:val="0"/>
        <w:adjustRightInd w:val="0"/>
        <w:jc w:val="both"/>
        <w:rPr>
          <w:rFonts w:ascii="Arial" w:hAnsi="Arial" w:cs="Arial"/>
          <w:sz w:val="22"/>
          <w:szCs w:val="22"/>
        </w:rPr>
      </w:pPr>
    </w:p>
    <w:p w14:paraId="0FCD5BD0"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xml:space="preserve">§ </w:t>
      </w:r>
      <w:r w:rsidR="00D03AD6" w:rsidRPr="00B21808">
        <w:rPr>
          <w:rFonts w:ascii="Arial" w:hAnsi="Arial" w:cs="Arial"/>
          <w:b/>
          <w:sz w:val="22"/>
          <w:szCs w:val="22"/>
        </w:rPr>
        <w:t>2</w:t>
      </w:r>
      <w:r w:rsidR="00FF6BC5" w:rsidRPr="00B21808">
        <w:rPr>
          <w:rFonts w:ascii="Arial" w:hAnsi="Arial" w:cs="Arial"/>
          <w:b/>
          <w:sz w:val="22"/>
          <w:szCs w:val="22"/>
        </w:rPr>
        <w:t>7</w:t>
      </w:r>
      <w:r w:rsidRPr="00B21808">
        <w:rPr>
          <w:rFonts w:ascii="Arial" w:hAnsi="Arial" w:cs="Arial"/>
          <w:b/>
          <w:color w:val="FF0000"/>
          <w:sz w:val="22"/>
          <w:szCs w:val="22"/>
        </w:rPr>
        <w:tab/>
      </w:r>
      <w:r w:rsidRPr="00B21808">
        <w:rPr>
          <w:rFonts w:ascii="Arial" w:hAnsi="Arial" w:cs="Arial"/>
          <w:b/>
          <w:sz w:val="22"/>
          <w:szCs w:val="22"/>
        </w:rPr>
        <w:t>Trauerfeiern</w:t>
      </w:r>
    </w:p>
    <w:p w14:paraId="5447F17C" w14:textId="77777777" w:rsidR="000739EB" w:rsidRPr="00B21808" w:rsidRDefault="000739EB" w:rsidP="000739EB">
      <w:pPr>
        <w:autoSpaceDE w:val="0"/>
        <w:autoSpaceDN w:val="0"/>
        <w:adjustRightInd w:val="0"/>
        <w:jc w:val="both"/>
        <w:rPr>
          <w:rFonts w:ascii="Arial" w:hAnsi="Arial" w:cs="Arial"/>
          <w:sz w:val="22"/>
          <w:szCs w:val="22"/>
        </w:rPr>
      </w:pPr>
    </w:p>
    <w:p w14:paraId="6708015B" w14:textId="77777777" w:rsidR="00F87BCA" w:rsidRPr="00B21808" w:rsidRDefault="000739EB" w:rsidP="001A4932">
      <w:pPr>
        <w:autoSpaceDE w:val="0"/>
        <w:autoSpaceDN w:val="0"/>
        <w:adjustRightInd w:val="0"/>
        <w:jc w:val="both"/>
        <w:rPr>
          <w:rFonts w:ascii="Arial" w:hAnsi="Arial" w:cs="Arial"/>
          <w:sz w:val="22"/>
          <w:szCs w:val="22"/>
        </w:rPr>
      </w:pPr>
      <w:r w:rsidRPr="00B21808">
        <w:rPr>
          <w:rFonts w:ascii="Arial" w:hAnsi="Arial" w:cs="Arial"/>
          <w:sz w:val="22"/>
          <w:szCs w:val="22"/>
        </w:rPr>
        <w:t>(1) Die Trauerfeiern finden in einem dafür bestimmten Raum (</w:t>
      </w:r>
      <w:r w:rsidR="00F87BCA" w:rsidRPr="00B21808">
        <w:rPr>
          <w:rFonts w:ascii="Arial" w:hAnsi="Arial" w:cs="Arial"/>
          <w:sz w:val="22"/>
          <w:szCs w:val="22"/>
        </w:rPr>
        <w:t>Friedhofsk</w:t>
      </w:r>
      <w:r w:rsidR="00746B61" w:rsidRPr="00B21808">
        <w:rPr>
          <w:rFonts w:ascii="Arial" w:hAnsi="Arial" w:cs="Arial"/>
          <w:sz w:val="22"/>
          <w:szCs w:val="22"/>
        </w:rPr>
        <w:t>apelle)</w:t>
      </w:r>
      <w:r w:rsidRPr="00B21808">
        <w:rPr>
          <w:rFonts w:ascii="Arial" w:hAnsi="Arial" w:cs="Arial"/>
          <w:sz w:val="22"/>
          <w:szCs w:val="22"/>
        </w:rPr>
        <w:t xml:space="preserve"> statt. Sie können auf Antrag auch am Grab </w:t>
      </w:r>
      <w:r w:rsidR="00F87BCA" w:rsidRPr="00B21808">
        <w:rPr>
          <w:rFonts w:ascii="Arial" w:hAnsi="Arial" w:cs="Arial"/>
          <w:sz w:val="22"/>
          <w:szCs w:val="22"/>
        </w:rPr>
        <w:t xml:space="preserve">abgehalten werden. </w:t>
      </w:r>
    </w:p>
    <w:p w14:paraId="3928DBB2" w14:textId="77777777" w:rsidR="000739EB" w:rsidRPr="00B21808" w:rsidRDefault="000739EB" w:rsidP="000739EB">
      <w:pPr>
        <w:autoSpaceDE w:val="0"/>
        <w:autoSpaceDN w:val="0"/>
        <w:adjustRightInd w:val="0"/>
        <w:jc w:val="both"/>
        <w:rPr>
          <w:rFonts w:ascii="Arial" w:hAnsi="Arial" w:cs="Arial"/>
          <w:sz w:val="22"/>
          <w:szCs w:val="22"/>
        </w:rPr>
      </w:pPr>
    </w:p>
    <w:p w14:paraId="6F811B1F" w14:textId="77777777" w:rsidR="004F637F" w:rsidRPr="00B21808" w:rsidRDefault="004F637F" w:rsidP="004F637F">
      <w:pPr>
        <w:pStyle w:val="Default"/>
        <w:rPr>
          <w:color w:val="auto"/>
          <w:sz w:val="22"/>
          <w:szCs w:val="22"/>
        </w:rPr>
      </w:pPr>
      <w:r w:rsidRPr="00B21808">
        <w:rPr>
          <w:color w:val="auto"/>
          <w:sz w:val="22"/>
          <w:szCs w:val="22"/>
        </w:rPr>
        <w:lastRenderedPageBreak/>
        <w:t>(2) Die Trauerfeiern und Aufbahrungen sollen jeweils nicht länger als 30 Minuten und Abschied</w:t>
      </w:r>
      <w:r w:rsidR="00D03AD6" w:rsidRPr="00B21808">
        <w:rPr>
          <w:color w:val="auto"/>
          <w:sz w:val="22"/>
          <w:szCs w:val="22"/>
        </w:rPr>
        <w:t>s</w:t>
      </w:r>
      <w:r w:rsidRPr="00B21808">
        <w:rPr>
          <w:color w:val="auto"/>
          <w:sz w:val="22"/>
          <w:szCs w:val="22"/>
        </w:rPr>
        <w:t>nahmen nicht länger als 15 Minuten dauern. Ausnahmen bedürfen der Zustimmung durch die Friedhofsverwaltung.</w:t>
      </w:r>
    </w:p>
    <w:p w14:paraId="46FA5DD6" w14:textId="77777777" w:rsidR="004F637F" w:rsidRPr="00B21808" w:rsidRDefault="004F637F" w:rsidP="000739EB">
      <w:pPr>
        <w:autoSpaceDE w:val="0"/>
        <w:autoSpaceDN w:val="0"/>
        <w:adjustRightInd w:val="0"/>
        <w:jc w:val="both"/>
        <w:rPr>
          <w:rFonts w:ascii="Arial" w:hAnsi="Arial" w:cs="Arial"/>
          <w:sz w:val="22"/>
          <w:szCs w:val="22"/>
        </w:rPr>
      </w:pPr>
    </w:p>
    <w:p w14:paraId="0DEEB209" w14:textId="77777777" w:rsidR="000739EB" w:rsidRPr="00B21808" w:rsidRDefault="000739EB" w:rsidP="001A4932">
      <w:pPr>
        <w:pStyle w:val="Default"/>
        <w:rPr>
          <w:color w:val="auto"/>
          <w:sz w:val="22"/>
          <w:szCs w:val="22"/>
        </w:rPr>
      </w:pPr>
      <w:r w:rsidRPr="00B21808">
        <w:rPr>
          <w:color w:val="auto"/>
          <w:sz w:val="22"/>
          <w:szCs w:val="22"/>
        </w:rPr>
        <w:t>(</w:t>
      </w:r>
      <w:r w:rsidR="004F637F" w:rsidRPr="00B21808">
        <w:rPr>
          <w:color w:val="auto"/>
          <w:sz w:val="22"/>
          <w:szCs w:val="22"/>
        </w:rPr>
        <w:t>3</w:t>
      </w:r>
      <w:r w:rsidRPr="00B21808">
        <w:rPr>
          <w:color w:val="auto"/>
          <w:sz w:val="22"/>
          <w:szCs w:val="22"/>
        </w:rPr>
        <w:t>) Der Auftraggeber einer Bestattung ist dafür verantwortlich, dass die Empfindungen anderer durch Reden, Musik oder Darbietungen während der Trauerzeremonie nicht gestört werden.</w:t>
      </w:r>
    </w:p>
    <w:p w14:paraId="1930CE33" w14:textId="77777777" w:rsidR="000739EB" w:rsidRPr="00B21808" w:rsidRDefault="000739EB" w:rsidP="001A4932">
      <w:pPr>
        <w:pStyle w:val="Default"/>
        <w:rPr>
          <w:color w:val="auto"/>
          <w:sz w:val="22"/>
          <w:szCs w:val="22"/>
        </w:rPr>
      </w:pPr>
    </w:p>
    <w:p w14:paraId="04A7BA98" w14:textId="77777777" w:rsidR="008A3B66" w:rsidRPr="00B21808" w:rsidRDefault="008A3B66" w:rsidP="000739EB">
      <w:pPr>
        <w:jc w:val="both"/>
        <w:rPr>
          <w:rFonts w:ascii="Arial" w:hAnsi="Arial" w:cs="Arial"/>
          <w:sz w:val="22"/>
          <w:szCs w:val="22"/>
        </w:rPr>
      </w:pPr>
    </w:p>
    <w:p w14:paraId="31ADFCA9"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IX.</w:t>
      </w:r>
      <w:r w:rsidRPr="00B21808">
        <w:rPr>
          <w:rFonts w:ascii="Arial" w:hAnsi="Arial" w:cs="Arial"/>
          <w:b/>
          <w:sz w:val="22"/>
          <w:szCs w:val="22"/>
        </w:rPr>
        <w:tab/>
        <w:t>Schlussvorschriften</w:t>
      </w:r>
    </w:p>
    <w:p w14:paraId="7AC2B602" w14:textId="77777777" w:rsidR="000739EB" w:rsidRPr="00B21808" w:rsidRDefault="000739EB" w:rsidP="000739EB">
      <w:pPr>
        <w:autoSpaceDE w:val="0"/>
        <w:autoSpaceDN w:val="0"/>
        <w:adjustRightInd w:val="0"/>
        <w:jc w:val="both"/>
        <w:rPr>
          <w:rFonts w:ascii="Arial" w:hAnsi="Arial" w:cs="Arial"/>
          <w:sz w:val="22"/>
          <w:szCs w:val="22"/>
        </w:rPr>
      </w:pPr>
    </w:p>
    <w:p w14:paraId="1ACD6A08" w14:textId="77777777" w:rsidR="000739EB" w:rsidRPr="00B21808" w:rsidRDefault="00121206" w:rsidP="000739EB">
      <w:pPr>
        <w:autoSpaceDE w:val="0"/>
        <w:autoSpaceDN w:val="0"/>
        <w:adjustRightInd w:val="0"/>
        <w:jc w:val="both"/>
        <w:rPr>
          <w:rFonts w:ascii="Arial" w:hAnsi="Arial" w:cs="Arial"/>
          <w:b/>
          <w:sz w:val="22"/>
          <w:szCs w:val="22"/>
        </w:rPr>
      </w:pPr>
      <w:r w:rsidRPr="00B21808">
        <w:rPr>
          <w:rFonts w:ascii="Arial" w:hAnsi="Arial" w:cs="Arial"/>
          <w:b/>
          <w:sz w:val="22"/>
          <w:szCs w:val="22"/>
        </w:rPr>
        <w:t>§ 28</w:t>
      </w:r>
      <w:r w:rsidR="007735A3" w:rsidRPr="00B21808">
        <w:rPr>
          <w:rFonts w:ascii="Arial" w:hAnsi="Arial" w:cs="Arial"/>
          <w:b/>
          <w:sz w:val="22"/>
          <w:szCs w:val="22"/>
        </w:rPr>
        <w:t xml:space="preserve"> Alte Rechte</w:t>
      </w:r>
    </w:p>
    <w:p w14:paraId="55697FC2" w14:textId="77777777" w:rsidR="00572EC4" w:rsidRPr="00B21808" w:rsidRDefault="00572EC4" w:rsidP="000739EB">
      <w:pPr>
        <w:autoSpaceDE w:val="0"/>
        <w:autoSpaceDN w:val="0"/>
        <w:adjustRightInd w:val="0"/>
        <w:jc w:val="both"/>
        <w:rPr>
          <w:rFonts w:ascii="Arial" w:hAnsi="Arial" w:cs="Arial"/>
          <w:b/>
          <w:sz w:val="22"/>
          <w:szCs w:val="22"/>
        </w:rPr>
      </w:pPr>
    </w:p>
    <w:p w14:paraId="4B5720EC"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Für Grabstätten, über welche die Friedhofsverwaltung bei In-Kraft-Treten dieser Satzung bereits verfügt hat, richten sich die Nutzungszeit und die Gestaltung nach zum Zeitpunkt der Vergabe gültigen Vorschriften.</w:t>
      </w:r>
    </w:p>
    <w:p w14:paraId="6896E9B4" w14:textId="77777777" w:rsidR="000739EB" w:rsidRPr="00B21808" w:rsidRDefault="000739EB" w:rsidP="000739EB">
      <w:pPr>
        <w:autoSpaceDE w:val="0"/>
        <w:autoSpaceDN w:val="0"/>
        <w:adjustRightInd w:val="0"/>
        <w:jc w:val="both"/>
        <w:rPr>
          <w:rFonts w:ascii="Arial" w:hAnsi="Arial" w:cs="Arial"/>
          <w:sz w:val="22"/>
          <w:szCs w:val="22"/>
        </w:rPr>
      </w:pPr>
    </w:p>
    <w:p w14:paraId="009094C8"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Die vor dem In-Kraft-Treten dieser Satzung entstandenen Nutzungsrechte von unbegrenzter oder unbestimmter Dauer werden auf zwei Nutzungszeiten nach § 15 Abs. 1 oder § 16 Abs. 3 dieser Satzung seit Erwerb begrenzt. Sie enden jedoch nicht vor Ablauf eines Jahres nach Inkrafttreten dieser Satzung und der Ruhezeit der zuletzt beigesetzten Leiche oder</w:t>
      </w:r>
      <w:r w:rsidR="00137D78" w:rsidRPr="00B21808">
        <w:rPr>
          <w:rFonts w:ascii="Arial" w:hAnsi="Arial" w:cs="Arial"/>
          <w:sz w:val="22"/>
          <w:szCs w:val="22"/>
        </w:rPr>
        <w:t xml:space="preserve"> Urne</w:t>
      </w:r>
      <w:r w:rsidRPr="00B21808">
        <w:rPr>
          <w:rFonts w:ascii="Arial" w:hAnsi="Arial" w:cs="Arial"/>
          <w:sz w:val="22"/>
          <w:szCs w:val="22"/>
        </w:rPr>
        <w:t>.</w:t>
      </w:r>
    </w:p>
    <w:p w14:paraId="45A86FD5" w14:textId="77777777" w:rsidR="000739EB" w:rsidRPr="00B21808" w:rsidRDefault="000739EB" w:rsidP="000739EB">
      <w:pPr>
        <w:jc w:val="both"/>
        <w:rPr>
          <w:rFonts w:ascii="Arial" w:hAnsi="Arial" w:cs="Arial"/>
          <w:sz w:val="22"/>
          <w:szCs w:val="22"/>
        </w:rPr>
      </w:pPr>
    </w:p>
    <w:p w14:paraId="69D71A8A"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xml:space="preserve">§ </w:t>
      </w:r>
      <w:r w:rsidR="00121206" w:rsidRPr="00B21808">
        <w:rPr>
          <w:rFonts w:ascii="Arial" w:hAnsi="Arial" w:cs="Arial"/>
          <w:b/>
          <w:sz w:val="22"/>
          <w:szCs w:val="22"/>
        </w:rPr>
        <w:t>29</w:t>
      </w:r>
      <w:r w:rsidR="00D03AD6" w:rsidRPr="00B21808">
        <w:rPr>
          <w:rFonts w:ascii="Arial" w:hAnsi="Arial" w:cs="Arial"/>
          <w:b/>
          <w:sz w:val="22"/>
          <w:szCs w:val="22"/>
        </w:rPr>
        <w:t xml:space="preserve"> </w:t>
      </w:r>
      <w:r w:rsidRPr="00B21808">
        <w:rPr>
          <w:rFonts w:ascii="Arial" w:hAnsi="Arial" w:cs="Arial"/>
          <w:b/>
          <w:sz w:val="22"/>
          <w:szCs w:val="22"/>
        </w:rPr>
        <w:tab/>
        <w:t>Haftung</w:t>
      </w:r>
    </w:p>
    <w:p w14:paraId="7C221578" w14:textId="77777777" w:rsidR="000739EB" w:rsidRPr="00B21808" w:rsidRDefault="000739EB" w:rsidP="000739EB">
      <w:pPr>
        <w:autoSpaceDE w:val="0"/>
        <w:autoSpaceDN w:val="0"/>
        <w:adjustRightInd w:val="0"/>
        <w:jc w:val="both"/>
        <w:rPr>
          <w:rFonts w:ascii="Arial" w:hAnsi="Arial" w:cs="Arial"/>
          <w:sz w:val="22"/>
          <w:szCs w:val="22"/>
        </w:rPr>
      </w:pPr>
    </w:p>
    <w:p w14:paraId="429E87AB"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(1) Die Gemeinde</w:t>
      </w:r>
      <w:r w:rsidR="00746B61" w:rsidRPr="00B21808">
        <w:rPr>
          <w:rFonts w:ascii="Arial" w:hAnsi="Arial" w:cs="Arial"/>
          <w:sz w:val="22"/>
          <w:szCs w:val="22"/>
        </w:rPr>
        <w:t xml:space="preserve"> Neumark </w:t>
      </w:r>
      <w:r w:rsidRPr="00B21808">
        <w:rPr>
          <w:rFonts w:ascii="Arial" w:hAnsi="Arial" w:cs="Arial"/>
          <w:sz w:val="22"/>
          <w:szCs w:val="22"/>
        </w:rPr>
        <w:t>haftet nicht für Schäden, die durch nicht satzungsgemäße Benutzung de</w:t>
      </w:r>
      <w:r w:rsidR="002B544D" w:rsidRPr="00B21808">
        <w:rPr>
          <w:rFonts w:ascii="Arial" w:hAnsi="Arial" w:cs="Arial"/>
          <w:sz w:val="22"/>
          <w:szCs w:val="22"/>
        </w:rPr>
        <w:t>s</w:t>
      </w:r>
      <w:r w:rsidRPr="00B21808">
        <w:rPr>
          <w:rFonts w:ascii="Arial" w:hAnsi="Arial" w:cs="Arial"/>
          <w:sz w:val="22"/>
          <w:szCs w:val="22"/>
        </w:rPr>
        <w:t xml:space="preserve"> Friedh</w:t>
      </w:r>
      <w:r w:rsidR="002B544D" w:rsidRPr="00B21808">
        <w:rPr>
          <w:rFonts w:ascii="Arial" w:hAnsi="Arial" w:cs="Arial"/>
          <w:sz w:val="22"/>
          <w:szCs w:val="22"/>
        </w:rPr>
        <w:t>ofs</w:t>
      </w:r>
      <w:r w:rsidRPr="00B21808">
        <w:rPr>
          <w:rFonts w:ascii="Arial" w:hAnsi="Arial" w:cs="Arial"/>
          <w:sz w:val="22"/>
          <w:szCs w:val="22"/>
        </w:rPr>
        <w:t xml:space="preserve">, </w:t>
      </w:r>
      <w:r w:rsidR="002B544D" w:rsidRPr="00B21808">
        <w:rPr>
          <w:rFonts w:ascii="Arial" w:hAnsi="Arial" w:cs="Arial"/>
          <w:sz w:val="22"/>
          <w:szCs w:val="22"/>
        </w:rPr>
        <w:t xml:space="preserve">seiner </w:t>
      </w:r>
      <w:r w:rsidRPr="00B21808">
        <w:rPr>
          <w:rFonts w:ascii="Arial" w:hAnsi="Arial" w:cs="Arial"/>
          <w:sz w:val="22"/>
          <w:szCs w:val="22"/>
        </w:rPr>
        <w:t xml:space="preserve">Anlagen und </w:t>
      </w:r>
      <w:r w:rsidR="002B544D" w:rsidRPr="00B21808">
        <w:rPr>
          <w:rFonts w:ascii="Arial" w:hAnsi="Arial" w:cs="Arial"/>
          <w:sz w:val="22"/>
          <w:szCs w:val="22"/>
        </w:rPr>
        <w:t>seiner</w:t>
      </w:r>
      <w:r w:rsidRPr="00B21808">
        <w:rPr>
          <w:rFonts w:ascii="Arial" w:hAnsi="Arial" w:cs="Arial"/>
          <w:sz w:val="22"/>
          <w:szCs w:val="22"/>
        </w:rPr>
        <w:t xml:space="preserve"> Einrichtung</w:t>
      </w:r>
      <w:r w:rsidR="002B544D" w:rsidRPr="00B21808">
        <w:rPr>
          <w:rFonts w:ascii="Arial" w:hAnsi="Arial" w:cs="Arial"/>
          <w:sz w:val="22"/>
          <w:szCs w:val="22"/>
        </w:rPr>
        <w:t>en</w:t>
      </w:r>
      <w:r w:rsidRPr="00B21808">
        <w:rPr>
          <w:rFonts w:ascii="Arial" w:hAnsi="Arial" w:cs="Arial"/>
          <w:sz w:val="22"/>
          <w:szCs w:val="22"/>
        </w:rPr>
        <w:t>, durch dritte Personen oder durch Tiere sowie durch ungünstige Witterungsverhältnisse und Naturgewalten entstehen.</w:t>
      </w:r>
    </w:p>
    <w:p w14:paraId="56C77453" w14:textId="77777777" w:rsidR="000739EB" w:rsidRPr="00B21808" w:rsidRDefault="000739EB" w:rsidP="000739EB">
      <w:pPr>
        <w:autoSpaceDE w:val="0"/>
        <w:autoSpaceDN w:val="0"/>
        <w:adjustRightInd w:val="0"/>
        <w:jc w:val="both"/>
        <w:rPr>
          <w:rFonts w:ascii="Arial" w:hAnsi="Arial" w:cs="Arial"/>
          <w:sz w:val="22"/>
          <w:szCs w:val="22"/>
        </w:rPr>
      </w:pPr>
    </w:p>
    <w:p w14:paraId="3CC67FC0"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(2) Im Übrigen haftet die Gemeinde</w:t>
      </w:r>
      <w:r w:rsidR="00746B61" w:rsidRPr="00B21808">
        <w:rPr>
          <w:rFonts w:ascii="Arial" w:hAnsi="Arial" w:cs="Arial"/>
          <w:sz w:val="22"/>
          <w:szCs w:val="22"/>
        </w:rPr>
        <w:t xml:space="preserve"> Neumark n</w:t>
      </w:r>
      <w:r w:rsidRPr="00B21808">
        <w:rPr>
          <w:rFonts w:ascii="Arial" w:hAnsi="Arial" w:cs="Arial"/>
          <w:sz w:val="22"/>
          <w:szCs w:val="22"/>
        </w:rPr>
        <w:t>ur bei Vorsatz und grober Fahrlässigkeit. Von dieser Haftungsbeschränkung ausgenommen sind alle Schäden aus der Verletzung des Lebens, des Körpers oder der Gesundheit.</w:t>
      </w:r>
    </w:p>
    <w:p w14:paraId="261FBC4C" w14:textId="77777777" w:rsidR="000739EB" w:rsidRPr="00B21808" w:rsidRDefault="000739EB" w:rsidP="000739EB">
      <w:pPr>
        <w:jc w:val="both"/>
        <w:rPr>
          <w:rFonts w:ascii="Arial" w:hAnsi="Arial" w:cs="Arial"/>
          <w:sz w:val="22"/>
          <w:szCs w:val="22"/>
        </w:rPr>
      </w:pPr>
    </w:p>
    <w:p w14:paraId="2A877764"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xml:space="preserve">§ </w:t>
      </w:r>
      <w:r w:rsidR="00121206" w:rsidRPr="00B21808">
        <w:rPr>
          <w:rFonts w:ascii="Arial" w:hAnsi="Arial" w:cs="Arial"/>
          <w:b/>
          <w:sz w:val="22"/>
          <w:szCs w:val="22"/>
        </w:rPr>
        <w:t>30</w:t>
      </w:r>
      <w:r w:rsidR="00D03AD6" w:rsidRPr="00B21808">
        <w:rPr>
          <w:rFonts w:ascii="Arial" w:hAnsi="Arial" w:cs="Arial"/>
          <w:b/>
          <w:sz w:val="22"/>
          <w:szCs w:val="22"/>
        </w:rPr>
        <w:t xml:space="preserve"> </w:t>
      </w:r>
      <w:r w:rsidRPr="00B21808">
        <w:rPr>
          <w:rFonts w:ascii="Arial" w:hAnsi="Arial" w:cs="Arial"/>
          <w:b/>
          <w:sz w:val="22"/>
          <w:szCs w:val="22"/>
        </w:rPr>
        <w:tab/>
        <w:t>Gebühren</w:t>
      </w:r>
    </w:p>
    <w:p w14:paraId="29FC119E" w14:textId="77777777" w:rsidR="000739EB" w:rsidRPr="00B21808" w:rsidRDefault="000739EB" w:rsidP="000739EB">
      <w:pPr>
        <w:autoSpaceDE w:val="0"/>
        <w:autoSpaceDN w:val="0"/>
        <w:adjustRightInd w:val="0"/>
        <w:jc w:val="both"/>
        <w:rPr>
          <w:rFonts w:ascii="Arial" w:hAnsi="Arial" w:cs="Arial"/>
          <w:sz w:val="22"/>
          <w:szCs w:val="22"/>
        </w:rPr>
      </w:pPr>
    </w:p>
    <w:p w14:paraId="463CAF84" w14:textId="77777777"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 xml:space="preserve">Für die Benutzung </w:t>
      </w:r>
      <w:r w:rsidR="006F7695" w:rsidRPr="00B21808">
        <w:rPr>
          <w:rFonts w:ascii="Arial" w:hAnsi="Arial" w:cs="Arial"/>
          <w:sz w:val="22"/>
          <w:szCs w:val="22"/>
        </w:rPr>
        <w:t xml:space="preserve">von </w:t>
      </w:r>
      <w:r w:rsidRPr="00B21808">
        <w:rPr>
          <w:rFonts w:ascii="Arial" w:hAnsi="Arial" w:cs="Arial"/>
          <w:sz w:val="22"/>
          <w:szCs w:val="22"/>
        </w:rPr>
        <w:t>de</w:t>
      </w:r>
      <w:r w:rsidR="00B063A7" w:rsidRPr="00B21808">
        <w:rPr>
          <w:rFonts w:ascii="Arial" w:hAnsi="Arial" w:cs="Arial"/>
          <w:sz w:val="22"/>
          <w:szCs w:val="22"/>
        </w:rPr>
        <w:t>m</w:t>
      </w:r>
      <w:r w:rsidRPr="00B21808">
        <w:rPr>
          <w:rFonts w:ascii="Arial" w:hAnsi="Arial" w:cs="Arial"/>
          <w:sz w:val="22"/>
          <w:szCs w:val="22"/>
        </w:rPr>
        <w:t xml:space="preserve"> von de</w:t>
      </w:r>
      <w:r w:rsidR="00B063A7" w:rsidRPr="00B21808">
        <w:rPr>
          <w:rFonts w:ascii="Arial" w:hAnsi="Arial" w:cs="Arial"/>
          <w:sz w:val="22"/>
          <w:szCs w:val="22"/>
        </w:rPr>
        <w:t>r</w:t>
      </w:r>
      <w:r w:rsidRPr="00B21808">
        <w:rPr>
          <w:rFonts w:ascii="Arial" w:hAnsi="Arial" w:cs="Arial"/>
          <w:sz w:val="22"/>
          <w:szCs w:val="22"/>
        </w:rPr>
        <w:t xml:space="preserve"> Gemeinde</w:t>
      </w:r>
      <w:r w:rsidR="00746B61" w:rsidRPr="00B21808">
        <w:rPr>
          <w:rFonts w:ascii="Arial" w:hAnsi="Arial" w:cs="Arial"/>
          <w:sz w:val="22"/>
          <w:szCs w:val="22"/>
        </w:rPr>
        <w:t xml:space="preserve"> Neumark</w:t>
      </w:r>
      <w:r w:rsidR="00B063A7" w:rsidRPr="00B21808">
        <w:rPr>
          <w:rFonts w:ascii="Arial" w:hAnsi="Arial" w:cs="Arial"/>
          <w:sz w:val="22"/>
          <w:szCs w:val="22"/>
        </w:rPr>
        <w:t xml:space="preserve"> verwalteten Friedhof</w:t>
      </w:r>
      <w:r w:rsidRPr="00B21808">
        <w:rPr>
          <w:rFonts w:ascii="Arial" w:hAnsi="Arial" w:cs="Arial"/>
          <w:sz w:val="22"/>
          <w:szCs w:val="22"/>
        </w:rPr>
        <w:t xml:space="preserve"> und </w:t>
      </w:r>
      <w:r w:rsidR="002B544D" w:rsidRPr="00B21808">
        <w:rPr>
          <w:rFonts w:ascii="Arial" w:hAnsi="Arial" w:cs="Arial"/>
          <w:sz w:val="22"/>
          <w:szCs w:val="22"/>
        </w:rPr>
        <w:t xml:space="preserve">seiner </w:t>
      </w:r>
      <w:r w:rsidRPr="00B21808">
        <w:rPr>
          <w:rFonts w:ascii="Arial" w:hAnsi="Arial" w:cs="Arial"/>
          <w:sz w:val="22"/>
          <w:szCs w:val="22"/>
        </w:rPr>
        <w:t>Einrichtung</w:t>
      </w:r>
      <w:r w:rsidR="002B544D" w:rsidRPr="00B21808">
        <w:rPr>
          <w:rFonts w:ascii="Arial" w:hAnsi="Arial" w:cs="Arial"/>
          <w:sz w:val="22"/>
          <w:szCs w:val="22"/>
        </w:rPr>
        <w:t>en</w:t>
      </w:r>
      <w:r w:rsidRPr="00B21808">
        <w:rPr>
          <w:rFonts w:ascii="Arial" w:hAnsi="Arial" w:cs="Arial"/>
          <w:sz w:val="22"/>
          <w:szCs w:val="22"/>
        </w:rPr>
        <w:t xml:space="preserve"> sind die Gebühren nach der jeweils geltenden Friedhofsgebührensatzung zu entrichten.</w:t>
      </w:r>
    </w:p>
    <w:p w14:paraId="212641FB" w14:textId="77777777" w:rsidR="000739EB" w:rsidRPr="00B21808" w:rsidRDefault="000739EB" w:rsidP="000739EB">
      <w:pPr>
        <w:jc w:val="both"/>
        <w:rPr>
          <w:rFonts w:ascii="Arial" w:hAnsi="Arial" w:cs="Arial"/>
          <w:sz w:val="22"/>
          <w:szCs w:val="22"/>
        </w:rPr>
      </w:pPr>
    </w:p>
    <w:p w14:paraId="53BE0AA8"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3</w:t>
      </w:r>
      <w:r w:rsidR="00121206" w:rsidRPr="00B21808">
        <w:rPr>
          <w:rFonts w:ascii="Arial" w:hAnsi="Arial" w:cs="Arial"/>
          <w:b/>
          <w:sz w:val="22"/>
          <w:szCs w:val="22"/>
        </w:rPr>
        <w:t>1</w:t>
      </w:r>
      <w:r w:rsidR="00D03AD6" w:rsidRPr="00B21808">
        <w:rPr>
          <w:rFonts w:ascii="Arial" w:hAnsi="Arial" w:cs="Arial"/>
          <w:b/>
          <w:sz w:val="22"/>
          <w:szCs w:val="22"/>
        </w:rPr>
        <w:t xml:space="preserve"> </w:t>
      </w:r>
      <w:r w:rsidRPr="00B21808">
        <w:rPr>
          <w:rFonts w:ascii="Arial" w:hAnsi="Arial" w:cs="Arial"/>
          <w:b/>
          <w:sz w:val="22"/>
          <w:szCs w:val="22"/>
        </w:rPr>
        <w:tab/>
        <w:t>Ordnungswidrigkeiten</w:t>
      </w:r>
    </w:p>
    <w:p w14:paraId="3CABAC05" w14:textId="77777777" w:rsidR="000739EB" w:rsidRPr="00B21808" w:rsidRDefault="000739EB" w:rsidP="000739EB">
      <w:pPr>
        <w:jc w:val="both"/>
        <w:rPr>
          <w:rFonts w:ascii="Arial" w:hAnsi="Arial" w:cs="Arial"/>
          <w:sz w:val="22"/>
          <w:szCs w:val="22"/>
        </w:rPr>
      </w:pPr>
    </w:p>
    <w:p w14:paraId="20F2FF41"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(1) Ordnungswidrig im Sinne von § 124 Abs. 1 Nr. 1 SächsGemO handelt, wer vorsätzlich oder fahrlässig</w:t>
      </w:r>
    </w:p>
    <w:p w14:paraId="25372660" w14:textId="77777777" w:rsidR="000739EB" w:rsidRPr="00B21808" w:rsidRDefault="000739EB" w:rsidP="000739EB">
      <w:pPr>
        <w:jc w:val="both"/>
        <w:rPr>
          <w:rFonts w:ascii="Arial" w:hAnsi="Arial" w:cs="Arial"/>
          <w:sz w:val="22"/>
          <w:szCs w:val="22"/>
        </w:rPr>
      </w:pPr>
    </w:p>
    <w:p w14:paraId="4FC7E879" w14:textId="77777777" w:rsidR="000739EB" w:rsidRPr="00B21808" w:rsidRDefault="000739EB" w:rsidP="001531E2">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1.</w:t>
      </w:r>
      <w:r w:rsidRPr="00B21808">
        <w:rPr>
          <w:rFonts w:ascii="Arial" w:hAnsi="Arial" w:cs="Arial"/>
          <w:sz w:val="22"/>
          <w:szCs w:val="22"/>
        </w:rPr>
        <w:tab/>
        <w:t>sich als Besucher entgegen § 6 Abs. 1 nicht der Würde des Friedhofs und der Achtung der Persönlichkeitsrechte von Angehörigen und Besuchern entsprechend verhält oder Anordnungen des Friedhofspersonals nicht befolgt;</w:t>
      </w:r>
    </w:p>
    <w:p w14:paraId="432E3B41" w14:textId="77777777" w:rsidR="000739EB" w:rsidRPr="00B21808" w:rsidRDefault="000739EB" w:rsidP="000739EB">
      <w:pPr>
        <w:jc w:val="both"/>
        <w:rPr>
          <w:rFonts w:ascii="Arial" w:hAnsi="Arial" w:cs="Arial"/>
          <w:sz w:val="22"/>
          <w:szCs w:val="22"/>
        </w:rPr>
      </w:pPr>
    </w:p>
    <w:p w14:paraId="5FA40986" w14:textId="77777777" w:rsidR="000739EB" w:rsidRPr="00B21808" w:rsidRDefault="000739EB" w:rsidP="001531E2">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2.</w:t>
      </w:r>
      <w:r w:rsidRPr="00B21808">
        <w:rPr>
          <w:rFonts w:ascii="Arial" w:hAnsi="Arial" w:cs="Arial"/>
          <w:sz w:val="22"/>
          <w:szCs w:val="22"/>
        </w:rPr>
        <w:tab/>
        <w:t>auf den Friedhöfen entgegen § 6 Abs. 3 und ohne eine vorherige Zustimmung der Friedhofsverwaltung</w:t>
      </w:r>
    </w:p>
    <w:p w14:paraId="330E3C83" w14:textId="77777777" w:rsidR="000739EB" w:rsidRPr="00B21808" w:rsidRDefault="000739EB" w:rsidP="001531E2">
      <w:pPr>
        <w:autoSpaceDE w:val="0"/>
        <w:autoSpaceDN w:val="0"/>
        <w:adjustRightInd w:val="0"/>
        <w:ind w:left="540" w:hanging="540"/>
        <w:jc w:val="both"/>
        <w:rPr>
          <w:rFonts w:ascii="Arial" w:hAnsi="Arial" w:cs="Arial"/>
          <w:sz w:val="22"/>
          <w:szCs w:val="22"/>
        </w:rPr>
      </w:pPr>
    </w:p>
    <w:p w14:paraId="44343778" w14:textId="77777777" w:rsidR="00061CA2" w:rsidRPr="00B21808" w:rsidRDefault="008F4061" w:rsidP="00061CA2">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a)</w:t>
      </w:r>
      <w:r w:rsidRPr="00B21808">
        <w:rPr>
          <w:rFonts w:ascii="Arial" w:hAnsi="Arial" w:cs="Arial"/>
          <w:sz w:val="22"/>
          <w:szCs w:val="22"/>
        </w:rPr>
        <w:tab/>
      </w:r>
      <w:r w:rsidR="00061CA2" w:rsidRPr="00B21808">
        <w:rPr>
          <w:rFonts w:ascii="Arial" w:hAnsi="Arial" w:cs="Arial"/>
          <w:sz w:val="22"/>
          <w:szCs w:val="22"/>
        </w:rPr>
        <w:t>die Wege mit Fahrzeugen aller Art (insbesondere Fahrrädern) und Sportgeräten (z.B. Rollschuhen, Inlineskater), ausgenommen Kinderwagen und Rollstühle, befährt,</w:t>
      </w:r>
    </w:p>
    <w:p w14:paraId="2240D42E" w14:textId="77777777" w:rsidR="008F4061" w:rsidRPr="00B21808" w:rsidRDefault="008F4061" w:rsidP="008F4061">
      <w:pPr>
        <w:autoSpaceDE w:val="0"/>
        <w:autoSpaceDN w:val="0"/>
        <w:adjustRightInd w:val="0"/>
        <w:jc w:val="both"/>
        <w:rPr>
          <w:rFonts w:ascii="Arial" w:hAnsi="Arial" w:cs="Arial"/>
          <w:sz w:val="22"/>
          <w:szCs w:val="22"/>
        </w:rPr>
      </w:pPr>
    </w:p>
    <w:p w14:paraId="2C18BD88" w14:textId="77777777" w:rsidR="008F4061" w:rsidRPr="00B21808" w:rsidRDefault="008F4061" w:rsidP="008F4061">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t>b)</w:t>
      </w:r>
      <w:r w:rsidRPr="00B21808">
        <w:rPr>
          <w:rFonts w:ascii="Arial" w:hAnsi="Arial" w:cs="Arial"/>
          <w:sz w:val="22"/>
          <w:szCs w:val="22"/>
        </w:rPr>
        <w:tab/>
      </w:r>
      <w:r w:rsidR="009F0BA4" w:rsidRPr="00B21808">
        <w:rPr>
          <w:rFonts w:ascii="Arial" w:hAnsi="Arial" w:cs="Arial"/>
          <w:sz w:val="22"/>
          <w:szCs w:val="22"/>
        </w:rPr>
        <w:t>Ware</w:t>
      </w:r>
      <w:r w:rsidRPr="00B21808">
        <w:rPr>
          <w:rFonts w:ascii="Arial" w:hAnsi="Arial" w:cs="Arial"/>
          <w:sz w:val="22"/>
          <w:szCs w:val="22"/>
        </w:rPr>
        <w:t>n aller Art, insbesondere Kränze und Blumen</w:t>
      </w:r>
      <w:r w:rsidR="00061CA2" w:rsidRPr="00B21808">
        <w:rPr>
          <w:rFonts w:ascii="Arial" w:hAnsi="Arial" w:cs="Arial"/>
          <w:sz w:val="22"/>
          <w:szCs w:val="22"/>
        </w:rPr>
        <w:t xml:space="preserve"> verkauft</w:t>
      </w:r>
      <w:r w:rsidRPr="00B21808">
        <w:rPr>
          <w:rFonts w:ascii="Arial" w:hAnsi="Arial" w:cs="Arial"/>
          <w:sz w:val="22"/>
          <w:szCs w:val="22"/>
        </w:rPr>
        <w:t>, sowie Dienstleis</w:t>
      </w:r>
      <w:r w:rsidR="009F0BA4" w:rsidRPr="00B21808">
        <w:rPr>
          <w:rFonts w:ascii="Arial" w:hAnsi="Arial" w:cs="Arial"/>
          <w:sz w:val="22"/>
          <w:szCs w:val="22"/>
        </w:rPr>
        <w:t xml:space="preserve">tungen </w:t>
      </w:r>
      <w:r w:rsidR="00061CA2" w:rsidRPr="00B21808">
        <w:rPr>
          <w:rFonts w:ascii="Arial" w:hAnsi="Arial" w:cs="Arial"/>
          <w:sz w:val="22"/>
          <w:szCs w:val="22"/>
        </w:rPr>
        <w:t>anbietet</w:t>
      </w:r>
      <w:r w:rsidR="009F0BA4" w:rsidRPr="00B21808">
        <w:rPr>
          <w:rFonts w:ascii="Arial" w:hAnsi="Arial" w:cs="Arial"/>
          <w:sz w:val="22"/>
          <w:szCs w:val="22"/>
        </w:rPr>
        <w:t>,</w:t>
      </w:r>
    </w:p>
    <w:p w14:paraId="4C2BD58F" w14:textId="77777777" w:rsidR="008F4061" w:rsidRPr="00B21808" w:rsidRDefault="008F4061" w:rsidP="008F4061">
      <w:pPr>
        <w:autoSpaceDE w:val="0"/>
        <w:autoSpaceDN w:val="0"/>
        <w:adjustRightInd w:val="0"/>
        <w:jc w:val="both"/>
        <w:rPr>
          <w:rFonts w:ascii="Arial" w:hAnsi="Arial" w:cs="Arial"/>
          <w:sz w:val="22"/>
          <w:szCs w:val="22"/>
        </w:rPr>
      </w:pPr>
    </w:p>
    <w:p w14:paraId="48ACAFE8" w14:textId="77777777" w:rsidR="008F4061" w:rsidRPr="00B21808" w:rsidRDefault="008F4061" w:rsidP="008F4061">
      <w:pPr>
        <w:autoSpaceDE w:val="0"/>
        <w:autoSpaceDN w:val="0"/>
        <w:adjustRightInd w:val="0"/>
        <w:ind w:left="360" w:hanging="360"/>
        <w:jc w:val="both"/>
        <w:rPr>
          <w:rFonts w:ascii="Arial" w:hAnsi="Arial" w:cs="Arial"/>
          <w:sz w:val="22"/>
          <w:szCs w:val="22"/>
        </w:rPr>
      </w:pPr>
      <w:r w:rsidRPr="00B21808">
        <w:rPr>
          <w:rFonts w:ascii="Arial" w:hAnsi="Arial" w:cs="Arial"/>
          <w:sz w:val="22"/>
          <w:szCs w:val="22"/>
        </w:rPr>
        <w:lastRenderedPageBreak/>
        <w:t>c)</w:t>
      </w:r>
      <w:r w:rsidRPr="00B21808">
        <w:rPr>
          <w:rFonts w:ascii="Arial" w:hAnsi="Arial" w:cs="Arial"/>
          <w:sz w:val="22"/>
          <w:szCs w:val="22"/>
        </w:rPr>
        <w:tab/>
        <w:t>an Sonn- und Feiertagen oder in der Nähe einer Bestattung störende Arbeiten ausführ</w:t>
      </w:r>
      <w:r w:rsidR="009F0BA4" w:rsidRPr="00B21808">
        <w:rPr>
          <w:rFonts w:ascii="Arial" w:hAnsi="Arial" w:cs="Arial"/>
          <w:sz w:val="22"/>
          <w:szCs w:val="22"/>
        </w:rPr>
        <w:t>t</w:t>
      </w:r>
      <w:r w:rsidRPr="00B21808">
        <w:rPr>
          <w:rFonts w:ascii="Arial" w:hAnsi="Arial" w:cs="Arial"/>
          <w:sz w:val="22"/>
          <w:szCs w:val="22"/>
        </w:rPr>
        <w:t>;</w:t>
      </w:r>
    </w:p>
    <w:p w14:paraId="23E532C5" w14:textId="77777777" w:rsidR="008F4061" w:rsidRPr="00B21808" w:rsidRDefault="008F4061" w:rsidP="008F4061">
      <w:pPr>
        <w:autoSpaceDE w:val="0"/>
        <w:autoSpaceDN w:val="0"/>
        <w:adjustRightInd w:val="0"/>
        <w:jc w:val="both"/>
        <w:rPr>
          <w:rFonts w:ascii="Arial" w:hAnsi="Arial" w:cs="Arial"/>
          <w:sz w:val="22"/>
          <w:szCs w:val="22"/>
        </w:rPr>
      </w:pPr>
    </w:p>
    <w:p w14:paraId="2AD98117" w14:textId="77777777" w:rsidR="009F0BA4" w:rsidRPr="00B21808" w:rsidRDefault="009F0BA4" w:rsidP="009F0BA4">
      <w:pPr>
        <w:ind w:left="540" w:hanging="540"/>
        <w:jc w:val="both"/>
        <w:rPr>
          <w:rFonts w:ascii="Arial" w:hAnsi="Arial" w:cs="Arial"/>
          <w:sz w:val="22"/>
          <w:szCs w:val="22"/>
        </w:rPr>
      </w:pPr>
      <w:r w:rsidRPr="00B21808">
        <w:rPr>
          <w:rFonts w:ascii="Arial" w:hAnsi="Arial" w:cs="Arial"/>
          <w:sz w:val="22"/>
          <w:szCs w:val="22"/>
        </w:rPr>
        <w:t>d)</w:t>
      </w:r>
      <w:r w:rsidRPr="00B21808">
        <w:rPr>
          <w:rFonts w:ascii="Arial" w:hAnsi="Arial" w:cs="Arial"/>
          <w:sz w:val="22"/>
          <w:szCs w:val="22"/>
        </w:rPr>
        <w:tab/>
        <w:t>Film-, Ton-; Video- und Fotoaufnahmen erstellt und verwertet, die nicht privaten Zwecken dienen;</w:t>
      </w:r>
    </w:p>
    <w:p w14:paraId="753A1ACE" w14:textId="77777777" w:rsidR="008F4061" w:rsidRPr="00B21808" w:rsidRDefault="008F4061" w:rsidP="008F4061">
      <w:pPr>
        <w:autoSpaceDE w:val="0"/>
        <w:autoSpaceDN w:val="0"/>
        <w:adjustRightInd w:val="0"/>
        <w:jc w:val="both"/>
        <w:rPr>
          <w:rFonts w:ascii="Arial" w:hAnsi="Arial" w:cs="Arial"/>
          <w:sz w:val="22"/>
          <w:szCs w:val="22"/>
        </w:rPr>
      </w:pPr>
    </w:p>
    <w:p w14:paraId="51234DAA" w14:textId="77777777" w:rsidR="009F0BA4" w:rsidRPr="00B21808" w:rsidRDefault="009F0BA4" w:rsidP="009F0BA4">
      <w:pPr>
        <w:ind w:left="540" w:hanging="540"/>
        <w:jc w:val="both"/>
        <w:rPr>
          <w:rFonts w:ascii="Arial" w:hAnsi="Arial" w:cs="Arial"/>
          <w:sz w:val="22"/>
          <w:szCs w:val="22"/>
        </w:rPr>
      </w:pPr>
      <w:r w:rsidRPr="00B21808">
        <w:rPr>
          <w:rFonts w:ascii="Arial" w:hAnsi="Arial" w:cs="Arial"/>
          <w:sz w:val="22"/>
          <w:szCs w:val="22"/>
        </w:rPr>
        <w:t>e)</w:t>
      </w:r>
      <w:r w:rsidRPr="00B21808">
        <w:rPr>
          <w:rFonts w:ascii="Arial" w:hAnsi="Arial" w:cs="Arial"/>
          <w:sz w:val="22"/>
          <w:szCs w:val="22"/>
        </w:rPr>
        <w:tab/>
        <w:t>Druckschriften verteilt, es sei denn, sie dienen der Durchführung von Trauerfeiern;</w:t>
      </w:r>
    </w:p>
    <w:p w14:paraId="52676446" w14:textId="77777777" w:rsidR="008F4061" w:rsidRPr="00B21808" w:rsidRDefault="008F4061" w:rsidP="008F4061">
      <w:pPr>
        <w:autoSpaceDE w:val="0"/>
        <w:autoSpaceDN w:val="0"/>
        <w:adjustRightInd w:val="0"/>
        <w:jc w:val="both"/>
        <w:rPr>
          <w:rFonts w:ascii="Arial" w:hAnsi="Arial" w:cs="Arial"/>
          <w:sz w:val="22"/>
          <w:szCs w:val="22"/>
        </w:rPr>
      </w:pPr>
    </w:p>
    <w:p w14:paraId="637EB263" w14:textId="77777777" w:rsidR="009F0BA4" w:rsidRPr="00B21808" w:rsidRDefault="009F0BA4" w:rsidP="009F0BA4">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f)</w:t>
      </w:r>
      <w:r w:rsidRPr="00B21808">
        <w:rPr>
          <w:rFonts w:ascii="Arial" w:hAnsi="Arial" w:cs="Arial"/>
          <w:sz w:val="22"/>
          <w:szCs w:val="22"/>
        </w:rPr>
        <w:tab/>
        <w:t>Abraum und Abfälle, die aus Betätigungen im Friedhofsgelände stammen, außerhalb der dafür bestimmten Stellen ablagert;</w:t>
      </w:r>
    </w:p>
    <w:p w14:paraId="0E8E5B75" w14:textId="77777777" w:rsidR="009F0BA4" w:rsidRPr="00B21808" w:rsidRDefault="009F0BA4" w:rsidP="008F4061">
      <w:pPr>
        <w:autoSpaceDE w:val="0"/>
        <w:autoSpaceDN w:val="0"/>
        <w:adjustRightInd w:val="0"/>
        <w:ind w:left="360" w:hanging="360"/>
        <w:jc w:val="both"/>
        <w:rPr>
          <w:rFonts w:ascii="Arial" w:hAnsi="Arial" w:cs="Arial"/>
          <w:sz w:val="22"/>
          <w:szCs w:val="22"/>
        </w:rPr>
      </w:pPr>
    </w:p>
    <w:p w14:paraId="065742AB" w14:textId="77777777" w:rsidR="009F0BA4" w:rsidRPr="00B21808" w:rsidRDefault="009F0BA4" w:rsidP="009F0BA4">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g)</w:t>
      </w:r>
      <w:r w:rsidRPr="00B21808">
        <w:rPr>
          <w:rFonts w:ascii="Arial" w:hAnsi="Arial" w:cs="Arial"/>
          <w:sz w:val="22"/>
          <w:szCs w:val="22"/>
        </w:rPr>
        <w:tab/>
        <w:t>Abraum und Abfälle, die nicht aus Betätigungen im Friedhofsgelände stammen, auf dem Friedhofsgelände ablagert;</w:t>
      </w:r>
    </w:p>
    <w:p w14:paraId="5CA53F36" w14:textId="77777777" w:rsidR="009F0BA4" w:rsidRPr="00B21808" w:rsidRDefault="009F0BA4" w:rsidP="008F4061">
      <w:pPr>
        <w:autoSpaceDE w:val="0"/>
        <w:autoSpaceDN w:val="0"/>
        <w:adjustRightInd w:val="0"/>
        <w:ind w:left="360" w:hanging="360"/>
        <w:jc w:val="both"/>
        <w:rPr>
          <w:rFonts w:ascii="Arial" w:hAnsi="Arial" w:cs="Arial"/>
          <w:sz w:val="22"/>
          <w:szCs w:val="22"/>
        </w:rPr>
      </w:pPr>
    </w:p>
    <w:p w14:paraId="4A76D116" w14:textId="77777777" w:rsidR="009F0BA4" w:rsidRPr="00B21808" w:rsidRDefault="009F0BA4" w:rsidP="009F0BA4">
      <w:pPr>
        <w:ind w:left="540" w:hanging="540"/>
        <w:jc w:val="both"/>
        <w:rPr>
          <w:rFonts w:ascii="Arial" w:hAnsi="Arial" w:cs="Arial"/>
          <w:sz w:val="22"/>
          <w:szCs w:val="22"/>
        </w:rPr>
      </w:pPr>
      <w:r w:rsidRPr="00B21808">
        <w:rPr>
          <w:rFonts w:ascii="Arial" w:hAnsi="Arial" w:cs="Arial"/>
          <w:sz w:val="22"/>
          <w:szCs w:val="22"/>
        </w:rPr>
        <w:t>h)</w:t>
      </w:r>
      <w:r w:rsidRPr="00B21808">
        <w:rPr>
          <w:rFonts w:ascii="Arial" w:hAnsi="Arial" w:cs="Arial"/>
          <w:sz w:val="22"/>
          <w:szCs w:val="22"/>
        </w:rPr>
        <w:tab/>
        <w:t xml:space="preserve">den Friedhof und seine Einrichtungen und Anlagen verunreinigt oder beschädigt, Einfriedungen und Hecken unberechtigt übersteigt </w:t>
      </w:r>
      <w:r w:rsidR="00061CA2" w:rsidRPr="00B21808">
        <w:rPr>
          <w:rFonts w:ascii="Arial" w:hAnsi="Arial" w:cs="Arial"/>
          <w:sz w:val="22"/>
          <w:szCs w:val="22"/>
        </w:rPr>
        <w:t>und</w:t>
      </w:r>
      <w:r w:rsidRPr="00B21808">
        <w:rPr>
          <w:rFonts w:ascii="Arial" w:hAnsi="Arial" w:cs="Arial"/>
          <w:sz w:val="22"/>
          <w:szCs w:val="22"/>
        </w:rPr>
        <w:t xml:space="preserve"> Rasenflächen (soweit sie nicht als Wege dienen), Grabstätten oder Grabeinfassungen unberechtigt betritt;</w:t>
      </w:r>
    </w:p>
    <w:p w14:paraId="4B4003FF" w14:textId="77777777" w:rsidR="009F0BA4" w:rsidRPr="00B21808" w:rsidRDefault="009F0BA4" w:rsidP="008F4061">
      <w:pPr>
        <w:autoSpaceDE w:val="0"/>
        <w:autoSpaceDN w:val="0"/>
        <w:adjustRightInd w:val="0"/>
        <w:jc w:val="both"/>
        <w:rPr>
          <w:rFonts w:ascii="Arial" w:hAnsi="Arial" w:cs="Arial"/>
          <w:sz w:val="22"/>
          <w:szCs w:val="22"/>
        </w:rPr>
      </w:pPr>
    </w:p>
    <w:p w14:paraId="71E620A8" w14:textId="77777777" w:rsidR="009F0BA4" w:rsidRPr="00B21808" w:rsidRDefault="009F0BA4" w:rsidP="009F0BA4">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i)</w:t>
      </w:r>
      <w:r w:rsidRPr="00B21808">
        <w:rPr>
          <w:rFonts w:ascii="Arial" w:hAnsi="Arial" w:cs="Arial"/>
          <w:sz w:val="22"/>
          <w:szCs w:val="22"/>
        </w:rPr>
        <w:tab/>
        <w:t>Rundfunk- und Musikgeräte aller Art betreibt, lärmt, spielt, Sport treibt oder lagert;</w:t>
      </w:r>
    </w:p>
    <w:p w14:paraId="247FB0C3" w14:textId="77777777" w:rsidR="009F0BA4" w:rsidRPr="00B21808" w:rsidRDefault="009F0BA4" w:rsidP="008F4061">
      <w:pPr>
        <w:jc w:val="both"/>
        <w:rPr>
          <w:rFonts w:ascii="Arial" w:hAnsi="Arial" w:cs="Arial"/>
          <w:sz w:val="22"/>
          <w:szCs w:val="22"/>
        </w:rPr>
      </w:pPr>
    </w:p>
    <w:p w14:paraId="51ACF9B0" w14:textId="77777777" w:rsidR="000739EB" w:rsidRPr="00B21808" w:rsidRDefault="006272EB" w:rsidP="001531E2">
      <w:pPr>
        <w:ind w:left="540" w:hanging="540"/>
        <w:jc w:val="both"/>
        <w:rPr>
          <w:rFonts w:ascii="Arial" w:hAnsi="Arial" w:cs="Arial"/>
          <w:sz w:val="22"/>
          <w:szCs w:val="22"/>
        </w:rPr>
      </w:pPr>
      <w:r w:rsidRPr="00B21808">
        <w:rPr>
          <w:rFonts w:ascii="Arial" w:hAnsi="Arial" w:cs="Arial"/>
          <w:sz w:val="22"/>
          <w:szCs w:val="22"/>
        </w:rPr>
        <w:t>j)</w:t>
      </w:r>
      <w:r w:rsidRPr="00B21808">
        <w:rPr>
          <w:rFonts w:ascii="Arial" w:hAnsi="Arial" w:cs="Arial"/>
          <w:sz w:val="22"/>
          <w:szCs w:val="22"/>
        </w:rPr>
        <w:tab/>
      </w:r>
      <w:r w:rsidR="000739EB" w:rsidRPr="00B21808">
        <w:rPr>
          <w:rFonts w:ascii="Arial" w:hAnsi="Arial" w:cs="Arial"/>
          <w:sz w:val="22"/>
          <w:szCs w:val="22"/>
        </w:rPr>
        <w:t>Tiere – ausgenommen Hunde – mitbringt;</w:t>
      </w:r>
    </w:p>
    <w:p w14:paraId="73F3AE66" w14:textId="77777777" w:rsidR="000739EB" w:rsidRPr="00B21808" w:rsidRDefault="000739EB" w:rsidP="001531E2">
      <w:pPr>
        <w:ind w:left="540" w:hanging="540"/>
        <w:jc w:val="both"/>
        <w:rPr>
          <w:rFonts w:ascii="Arial" w:hAnsi="Arial" w:cs="Arial"/>
          <w:sz w:val="22"/>
          <w:szCs w:val="22"/>
        </w:rPr>
      </w:pPr>
    </w:p>
    <w:p w14:paraId="66767A9C" w14:textId="77777777" w:rsidR="000739EB" w:rsidRPr="00B21808" w:rsidRDefault="006272EB" w:rsidP="001531E2">
      <w:pPr>
        <w:ind w:left="540" w:hanging="540"/>
        <w:jc w:val="both"/>
        <w:rPr>
          <w:rFonts w:ascii="Arial" w:hAnsi="Arial" w:cs="Arial"/>
          <w:sz w:val="22"/>
          <w:szCs w:val="22"/>
        </w:rPr>
      </w:pPr>
      <w:r w:rsidRPr="00B21808">
        <w:rPr>
          <w:rFonts w:ascii="Arial" w:hAnsi="Arial" w:cs="Arial"/>
          <w:sz w:val="22"/>
          <w:szCs w:val="22"/>
        </w:rPr>
        <w:t>k)</w:t>
      </w:r>
      <w:r w:rsidRPr="00B21808">
        <w:rPr>
          <w:rFonts w:ascii="Arial" w:hAnsi="Arial" w:cs="Arial"/>
          <w:sz w:val="22"/>
          <w:szCs w:val="22"/>
        </w:rPr>
        <w:tab/>
        <w:t>Hunde unangeleint mitführt;</w:t>
      </w:r>
    </w:p>
    <w:p w14:paraId="6A4AA0BD" w14:textId="77777777" w:rsidR="000739EB" w:rsidRPr="00B21808" w:rsidRDefault="000739EB" w:rsidP="001531E2">
      <w:pPr>
        <w:ind w:left="540" w:hanging="540"/>
        <w:jc w:val="both"/>
        <w:rPr>
          <w:rFonts w:ascii="Arial" w:hAnsi="Arial" w:cs="Arial"/>
          <w:sz w:val="22"/>
          <w:szCs w:val="22"/>
        </w:rPr>
      </w:pPr>
    </w:p>
    <w:p w14:paraId="4C056C58" w14:textId="77777777" w:rsidR="000739EB" w:rsidRPr="00B21808" w:rsidRDefault="006272EB" w:rsidP="001531E2">
      <w:pPr>
        <w:ind w:left="540" w:hanging="540"/>
        <w:jc w:val="both"/>
        <w:rPr>
          <w:rFonts w:ascii="Arial" w:hAnsi="Arial" w:cs="Arial"/>
          <w:sz w:val="22"/>
          <w:szCs w:val="22"/>
        </w:rPr>
      </w:pPr>
      <w:r w:rsidRPr="00B21808">
        <w:rPr>
          <w:rFonts w:ascii="Arial" w:hAnsi="Arial" w:cs="Arial"/>
          <w:sz w:val="22"/>
          <w:szCs w:val="22"/>
        </w:rPr>
        <w:t>3.</w:t>
      </w:r>
      <w:r w:rsidRPr="00B21808">
        <w:rPr>
          <w:rFonts w:ascii="Arial" w:hAnsi="Arial" w:cs="Arial"/>
          <w:sz w:val="22"/>
          <w:szCs w:val="22"/>
        </w:rPr>
        <w:tab/>
      </w:r>
      <w:r w:rsidR="000739EB" w:rsidRPr="00B21808">
        <w:rPr>
          <w:rFonts w:ascii="Arial" w:hAnsi="Arial" w:cs="Arial"/>
          <w:sz w:val="22"/>
          <w:szCs w:val="22"/>
        </w:rPr>
        <w:t>entgegen § 6 Abs. 4 Totengedenkfeiern ohne Zustimmung der Gemeinde</w:t>
      </w:r>
      <w:r w:rsidR="00746B61" w:rsidRPr="00B21808">
        <w:rPr>
          <w:rFonts w:ascii="Arial" w:hAnsi="Arial" w:cs="Arial"/>
          <w:sz w:val="22"/>
          <w:szCs w:val="22"/>
        </w:rPr>
        <w:t xml:space="preserve"> Neumark</w:t>
      </w:r>
      <w:r w:rsidR="000739EB" w:rsidRPr="00B21808">
        <w:rPr>
          <w:rFonts w:ascii="Arial" w:hAnsi="Arial" w:cs="Arial"/>
          <w:sz w:val="22"/>
          <w:szCs w:val="22"/>
        </w:rPr>
        <w:t xml:space="preserve"> durchführt;</w:t>
      </w:r>
    </w:p>
    <w:p w14:paraId="071A4536" w14:textId="77777777" w:rsidR="000739EB" w:rsidRPr="00B21808" w:rsidRDefault="000739EB" w:rsidP="001531E2">
      <w:pPr>
        <w:ind w:left="540" w:hanging="540"/>
        <w:jc w:val="both"/>
        <w:rPr>
          <w:rFonts w:ascii="Arial" w:hAnsi="Arial" w:cs="Arial"/>
          <w:sz w:val="22"/>
          <w:szCs w:val="22"/>
        </w:rPr>
      </w:pPr>
    </w:p>
    <w:p w14:paraId="15DDE8E9" w14:textId="77777777" w:rsidR="000739EB" w:rsidRPr="00B21808" w:rsidRDefault="006272EB" w:rsidP="001531E2">
      <w:pPr>
        <w:ind w:left="540" w:hanging="540"/>
        <w:jc w:val="both"/>
        <w:rPr>
          <w:rFonts w:ascii="Arial" w:hAnsi="Arial" w:cs="Arial"/>
          <w:sz w:val="22"/>
          <w:szCs w:val="22"/>
        </w:rPr>
      </w:pPr>
      <w:r w:rsidRPr="00B21808">
        <w:rPr>
          <w:rFonts w:ascii="Arial" w:hAnsi="Arial" w:cs="Arial"/>
          <w:sz w:val="22"/>
          <w:szCs w:val="22"/>
        </w:rPr>
        <w:t>4.</w:t>
      </w:r>
      <w:r w:rsidRPr="00B21808">
        <w:rPr>
          <w:rFonts w:ascii="Arial" w:hAnsi="Arial" w:cs="Arial"/>
          <w:sz w:val="22"/>
          <w:szCs w:val="22"/>
        </w:rPr>
        <w:tab/>
      </w:r>
      <w:r w:rsidR="000739EB" w:rsidRPr="00B21808">
        <w:rPr>
          <w:rFonts w:ascii="Arial" w:hAnsi="Arial" w:cs="Arial"/>
          <w:sz w:val="22"/>
          <w:szCs w:val="22"/>
        </w:rPr>
        <w:t>entgegen § 7 Abs. 2 als Dienstleistungserbringer oder deren Bediensteter gewerbliche Arbeiten auf den Friedhöfen außerhalb der von der Gemeinde</w:t>
      </w:r>
      <w:r w:rsidR="00746B61" w:rsidRPr="00B21808">
        <w:rPr>
          <w:rFonts w:ascii="Arial" w:hAnsi="Arial" w:cs="Arial"/>
          <w:sz w:val="22"/>
          <w:szCs w:val="22"/>
        </w:rPr>
        <w:t xml:space="preserve"> Neumark</w:t>
      </w:r>
      <w:r w:rsidR="000739EB" w:rsidRPr="00B21808">
        <w:rPr>
          <w:rFonts w:ascii="Arial" w:hAnsi="Arial" w:cs="Arial"/>
          <w:sz w:val="22"/>
          <w:szCs w:val="22"/>
        </w:rPr>
        <w:t xml:space="preserve"> festgesetzten Zeiten oder auf Friedhofsteilen durchführt, deren Betrete</w:t>
      </w:r>
      <w:r w:rsidRPr="00B21808">
        <w:rPr>
          <w:rFonts w:ascii="Arial" w:hAnsi="Arial" w:cs="Arial"/>
          <w:sz w:val="22"/>
          <w:szCs w:val="22"/>
        </w:rPr>
        <w:t>n nach § 5 Abs. 2 untersagt ist;</w:t>
      </w:r>
    </w:p>
    <w:p w14:paraId="7D3CE046" w14:textId="77777777" w:rsidR="000739EB" w:rsidRPr="00B21808" w:rsidRDefault="000739EB" w:rsidP="001531E2">
      <w:pPr>
        <w:ind w:left="540" w:hanging="540"/>
        <w:jc w:val="both"/>
        <w:rPr>
          <w:rFonts w:ascii="Arial" w:hAnsi="Arial" w:cs="Arial"/>
          <w:sz w:val="22"/>
          <w:szCs w:val="22"/>
        </w:rPr>
      </w:pPr>
    </w:p>
    <w:p w14:paraId="2374CF06" w14:textId="77777777" w:rsidR="000739EB" w:rsidRPr="00B21808" w:rsidRDefault="006272EB" w:rsidP="001531E2">
      <w:pPr>
        <w:ind w:left="540" w:hanging="540"/>
        <w:jc w:val="both"/>
        <w:rPr>
          <w:rFonts w:ascii="Arial" w:hAnsi="Arial" w:cs="Arial"/>
          <w:sz w:val="22"/>
          <w:szCs w:val="22"/>
        </w:rPr>
      </w:pPr>
      <w:r w:rsidRPr="00B21808">
        <w:rPr>
          <w:rFonts w:ascii="Arial" w:hAnsi="Arial" w:cs="Arial"/>
          <w:sz w:val="22"/>
          <w:szCs w:val="22"/>
        </w:rPr>
        <w:t>5.</w:t>
      </w:r>
      <w:r w:rsidRPr="00B21808">
        <w:rPr>
          <w:rFonts w:ascii="Arial" w:hAnsi="Arial" w:cs="Arial"/>
          <w:sz w:val="22"/>
          <w:szCs w:val="22"/>
        </w:rPr>
        <w:tab/>
      </w:r>
      <w:r w:rsidR="000739EB" w:rsidRPr="00B21808">
        <w:rPr>
          <w:rFonts w:ascii="Arial" w:hAnsi="Arial" w:cs="Arial"/>
          <w:sz w:val="22"/>
          <w:szCs w:val="22"/>
        </w:rPr>
        <w:t>entgegen § 7 Abs. 3 als Dienstleistungserbringer oder deren Bediensteter Werkzeuge und Materialien in unzulässiger Weise lagert, Arbeits- und Lagerplätze bei Beendigung oder Unterbrechung der Arbeiten nicht wieder in den früheren Zustand versetzt, auf den Friedhöfen Abfall, Abraum-, Rest- und Verpackungsmaterial ablagert oder gewerbliche Geräte an oder in den Wasserentnahmestellen auf den Friedhöfen reinigt</w:t>
      </w:r>
      <w:r w:rsidR="005D6324" w:rsidRPr="00B21808">
        <w:rPr>
          <w:rFonts w:ascii="Arial" w:hAnsi="Arial" w:cs="Arial"/>
          <w:sz w:val="22"/>
          <w:szCs w:val="22"/>
        </w:rPr>
        <w:t>;</w:t>
      </w:r>
    </w:p>
    <w:p w14:paraId="5336DABE" w14:textId="77777777" w:rsidR="000739EB" w:rsidRPr="00B21808" w:rsidRDefault="000739EB" w:rsidP="001531E2">
      <w:pPr>
        <w:ind w:left="540" w:hanging="540"/>
        <w:jc w:val="both"/>
        <w:rPr>
          <w:rFonts w:ascii="Arial" w:hAnsi="Arial" w:cs="Arial"/>
          <w:sz w:val="22"/>
          <w:szCs w:val="22"/>
        </w:rPr>
      </w:pPr>
    </w:p>
    <w:p w14:paraId="7A728263" w14:textId="77777777" w:rsidR="000739EB" w:rsidRPr="00B21808" w:rsidRDefault="005D6324" w:rsidP="001531E2">
      <w:pPr>
        <w:autoSpaceDE w:val="0"/>
        <w:autoSpaceDN w:val="0"/>
        <w:adjustRightInd w:val="0"/>
        <w:ind w:left="540" w:hanging="540"/>
        <w:jc w:val="both"/>
        <w:rPr>
          <w:rFonts w:ascii="Arial" w:hAnsi="Arial" w:cs="Arial"/>
          <w:sz w:val="22"/>
          <w:szCs w:val="22"/>
        </w:rPr>
      </w:pPr>
      <w:r w:rsidRPr="00B21808">
        <w:rPr>
          <w:rFonts w:ascii="Arial" w:hAnsi="Arial" w:cs="Arial"/>
          <w:sz w:val="22"/>
          <w:szCs w:val="22"/>
        </w:rPr>
        <w:t>6.</w:t>
      </w:r>
      <w:r w:rsidRPr="00B21808">
        <w:rPr>
          <w:rFonts w:ascii="Arial" w:hAnsi="Arial" w:cs="Arial"/>
          <w:sz w:val="22"/>
          <w:szCs w:val="22"/>
        </w:rPr>
        <w:tab/>
      </w:r>
      <w:r w:rsidR="000739EB" w:rsidRPr="00B21808">
        <w:rPr>
          <w:rFonts w:ascii="Arial" w:hAnsi="Arial" w:cs="Arial"/>
          <w:sz w:val="22"/>
          <w:szCs w:val="22"/>
        </w:rPr>
        <w:t>entgegen § 2</w:t>
      </w:r>
      <w:r w:rsidR="00CC5027" w:rsidRPr="00B21808">
        <w:rPr>
          <w:rFonts w:ascii="Arial" w:hAnsi="Arial" w:cs="Arial"/>
          <w:sz w:val="22"/>
          <w:szCs w:val="22"/>
        </w:rPr>
        <w:t>0</w:t>
      </w:r>
      <w:r w:rsidR="000739EB" w:rsidRPr="00B21808">
        <w:rPr>
          <w:rFonts w:ascii="Arial" w:hAnsi="Arial" w:cs="Arial"/>
          <w:sz w:val="22"/>
          <w:szCs w:val="22"/>
        </w:rPr>
        <w:t xml:space="preserve"> Abs. 1 und Abs. 3 ohne vorherige Zustimmung oder auf Grundla</w:t>
      </w:r>
      <w:r w:rsidR="00061CA2" w:rsidRPr="00B21808">
        <w:rPr>
          <w:rFonts w:ascii="Arial" w:hAnsi="Arial" w:cs="Arial"/>
          <w:sz w:val="22"/>
          <w:szCs w:val="22"/>
        </w:rPr>
        <w:t>ge einer nach § 20</w:t>
      </w:r>
      <w:r w:rsidR="000739EB" w:rsidRPr="00B21808">
        <w:rPr>
          <w:rFonts w:ascii="Arial" w:hAnsi="Arial" w:cs="Arial"/>
          <w:sz w:val="22"/>
          <w:szCs w:val="22"/>
        </w:rPr>
        <w:t xml:space="preserve"> Abs. 4 inzwischen er</w:t>
      </w:r>
      <w:r w:rsidR="00746B61" w:rsidRPr="00B21808">
        <w:rPr>
          <w:rFonts w:ascii="Arial" w:hAnsi="Arial" w:cs="Arial"/>
          <w:sz w:val="22"/>
          <w:szCs w:val="22"/>
        </w:rPr>
        <w:t xml:space="preserve">loschenen Zustimmung Grabmale </w:t>
      </w:r>
      <w:r w:rsidR="00746B61" w:rsidRPr="00B21808">
        <w:rPr>
          <w:rFonts w:ascii="Arial" w:hAnsi="Arial" w:cs="Arial"/>
          <w:sz w:val="22"/>
          <w:szCs w:val="22"/>
        </w:rPr>
        <w:br/>
        <w:t>oder</w:t>
      </w:r>
      <w:r w:rsidR="000739EB" w:rsidRPr="00B21808">
        <w:rPr>
          <w:rFonts w:ascii="Arial" w:hAnsi="Arial" w:cs="Arial"/>
          <w:sz w:val="22"/>
          <w:szCs w:val="22"/>
        </w:rPr>
        <w:t xml:space="preserve"> bauliche Anlagen errichtet oder verändert oder deren Errichtung </w:t>
      </w:r>
      <w:r w:rsidRPr="00B21808">
        <w:rPr>
          <w:rFonts w:ascii="Arial" w:hAnsi="Arial" w:cs="Arial"/>
          <w:sz w:val="22"/>
          <w:szCs w:val="22"/>
        </w:rPr>
        <w:t>oder Veränderung veranlasst;</w:t>
      </w:r>
    </w:p>
    <w:p w14:paraId="1601083A" w14:textId="77777777" w:rsidR="000739EB" w:rsidRPr="00B21808" w:rsidRDefault="000739EB" w:rsidP="001531E2">
      <w:pPr>
        <w:ind w:left="540" w:hanging="540"/>
        <w:jc w:val="both"/>
        <w:rPr>
          <w:rFonts w:ascii="Arial" w:hAnsi="Arial" w:cs="Arial"/>
          <w:sz w:val="22"/>
          <w:szCs w:val="22"/>
        </w:rPr>
      </w:pPr>
    </w:p>
    <w:p w14:paraId="40A56114" w14:textId="77777777" w:rsidR="000739EB" w:rsidRPr="00B21808" w:rsidRDefault="005D6324" w:rsidP="001531E2">
      <w:pPr>
        <w:ind w:left="540" w:hanging="540"/>
        <w:jc w:val="both"/>
        <w:rPr>
          <w:rFonts w:ascii="Arial" w:hAnsi="Arial" w:cs="Arial"/>
          <w:sz w:val="22"/>
          <w:szCs w:val="22"/>
        </w:rPr>
      </w:pPr>
      <w:r w:rsidRPr="00B21808">
        <w:rPr>
          <w:rFonts w:ascii="Arial" w:hAnsi="Arial" w:cs="Arial"/>
          <w:sz w:val="22"/>
          <w:szCs w:val="22"/>
        </w:rPr>
        <w:t>7.</w:t>
      </w:r>
      <w:r w:rsidRPr="00B21808">
        <w:rPr>
          <w:rFonts w:ascii="Arial" w:hAnsi="Arial" w:cs="Arial"/>
          <w:sz w:val="22"/>
          <w:szCs w:val="22"/>
        </w:rPr>
        <w:tab/>
      </w:r>
      <w:r w:rsidR="000739EB" w:rsidRPr="00B21808">
        <w:rPr>
          <w:rFonts w:ascii="Arial" w:hAnsi="Arial" w:cs="Arial"/>
          <w:sz w:val="22"/>
          <w:szCs w:val="22"/>
        </w:rPr>
        <w:t>entgegen § 2</w:t>
      </w:r>
      <w:r w:rsidR="00CC5027" w:rsidRPr="00B21808">
        <w:rPr>
          <w:rFonts w:ascii="Arial" w:hAnsi="Arial" w:cs="Arial"/>
          <w:sz w:val="22"/>
          <w:szCs w:val="22"/>
        </w:rPr>
        <w:t>2</w:t>
      </w:r>
      <w:r w:rsidR="000739EB" w:rsidRPr="00B21808">
        <w:rPr>
          <w:rFonts w:ascii="Arial" w:hAnsi="Arial" w:cs="Arial"/>
          <w:sz w:val="22"/>
          <w:szCs w:val="22"/>
        </w:rPr>
        <w:t xml:space="preserve"> Abs. 1 Grabmale oder sonstige bauliche Anlagen nicht nach den Regeln der Baukunst und des Handwerks befestigt oder fundamentiert;</w:t>
      </w:r>
    </w:p>
    <w:p w14:paraId="238A0519" w14:textId="77777777" w:rsidR="000739EB" w:rsidRPr="00B21808" w:rsidRDefault="000739EB" w:rsidP="001531E2">
      <w:pPr>
        <w:ind w:left="540" w:hanging="540"/>
        <w:jc w:val="both"/>
        <w:rPr>
          <w:rFonts w:ascii="Arial" w:hAnsi="Arial" w:cs="Arial"/>
          <w:sz w:val="22"/>
          <w:szCs w:val="22"/>
        </w:rPr>
      </w:pPr>
    </w:p>
    <w:p w14:paraId="00F258D7" w14:textId="77777777" w:rsidR="000739EB" w:rsidRPr="00B21808" w:rsidRDefault="005D6324" w:rsidP="001531E2">
      <w:pPr>
        <w:ind w:left="540" w:hanging="540"/>
        <w:jc w:val="both"/>
        <w:rPr>
          <w:rFonts w:ascii="Arial" w:hAnsi="Arial" w:cs="Arial"/>
          <w:sz w:val="22"/>
          <w:szCs w:val="22"/>
        </w:rPr>
      </w:pPr>
      <w:r w:rsidRPr="00B21808">
        <w:rPr>
          <w:rFonts w:ascii="Arial" w:hAnsi="Arial" w:cs="Arial"/>
          <w:sz w:val="22"/>
          <w:szCs w:val="22"/>
        </w:rPr>
        <w:t>8.</w:t>
      </w:r>
      <w:r w:rsidRPr="00B21808">
        <w:rPr>
          <w:rFonts w:ascii="Arial" w:hAnsi="Arial" w:cs="Arial"/>
          <w:sz w:val="22"/>
          <w:szCs w:val="22"/>
        </w:rPr>
        <w:tab/>
      </w:r>
      <w:r w:rsidR="000739EB" w:rsidRPr="00B21808">
        <w:rPr>
          <w:rFonts w:ascii="Arial" w:hAnsi="Arial" w:cs="Arial"/>
          <w:sz w:val="22"/>
          <w:szCs w:val="22"/>
        </w:rPr>
        <w:t>entgegen § 2</w:t>
      </w:r>
      <w:r w:rsidR="00CC5027" w:rsidRPr="00B21808">
        <w:rPr>
          <w:rFonts w:ascii="Arial" w:hAnsi="Arial" w:cs="Arial"/>
          <w:sz w:val="22"/>
          <w:szCs w:val="22"/>
        </w:rPr>
        <w:t>2</w:t>
      </w:r>
      <w:r w:rsidR="000739EB" w:rsidRPr="00B21808">
        <w:rPr>
          <w:rFonts w:ascii="Arial" w:hAnsi="Arial" w:cs="Arial"/>
          <w:sz w:val="22"/>
          <w:szCs w:val="22"/>
        </w:rPr>
        <w:t xml:space="preserve"> Abs. 2 Grabmale oder sonstige bauliche Anlagen errichtet oder verändert, ohne </w:t>
      </w:r>
      <w:r w:rsidR="000739EB" w:rsidRPr="00B21808">
        <w:rPr>
          <w:rFonts w:ascii="Arial" w:hAnsi="Arial" w:cs="Arial"/>
          <w:color w:val="000000"/>
          <w:sz w:val="22"/>
          <w:szCs w:val="22"/>
        </w:rPr>
        <w:t>in fachlicher, betrieblicher und personeller Hinsicht zuverlässig und geeignet zu sein;</w:t>
      </w:r>
    </w:p>
    <w:p w14:paraId="6C46F1E4" w14:textId="77777777" w:rsidR="000739EB" w:rsidRPr="00B21808" w:rsidRDefault="000739EB" w:rsidP="001531E2">
      <w:pPr>
        <w:ind w:left="540" w:hanging="540"/>
        <w:jc w:val="both"/>
        <w:rPr>
          <w:rFonts w:ascii="Arial" w:hAnsi="Arial" w:cs="Arial"/>
          <w:sz w:val="22"/>
          <w:szCs w:val="22"/>
        </w:rPr>
      </w:pPr>
    </w:p>
    <w:p w14:paraId="78BAA419" w14:textId="77777777" w:rsidR="000739EB" w:rsidRPr="00B21808" w:rsidRDefault="005D6324" w:rsidP="001531E2">
      <w:pPr>
        <w:ind w:left="540" w:hanging="540"/>
        <w:jc w:val="both"/>
        <w:rPr>
          <w:rFonts w:ascii="Arial" w:hAnsi="Arial" w:cs="Arial"/>
          <w:sz w:val="22"/>
          <w:szCs w:val="22"/>
        </w:rPr>
      </w:pPr>
      <w:r w:rsidRPr="00B21808">
        <w:rPr>
          <w:rFonts w:ascii="Arial" w:hAnsi="Arial" w:cs="Arial"/>
          <w:sz w:val="22"/>
          <w:szCs w:val="22"/>
        </w:rPr>
        <w:t>9.</w:t>
      </w:r>
      <w:r w:rsidRPr="00B21808">
        <w:rPr>
          <w:rFonts w:ascii="Arial" w:hAnsi="Arial" w:cs="Arial"/>
          <w:sz w:val="22"/>
          <w:szCs w:val="22"/>
        </w:rPr>
        <w:tab/>
      </w:r>
      <w:r w:rsidR="000739EB" w:rsidRPr="00B21808">
        <w:rPr>
          <w:rFonts w:ascii="Arial" w:hAnsi="Arial" w:cs="Arial"/>
          <w:sz w:val="22"/>
          <w:szCs w:val="22"/>
        </w:rPr>
        <w:t>entgegen § 2</w:t>
      </w:r>
      <w:r w:rsidR="000E3479" w:rsidRPr="00B21808">
        <w:rPr>
          <w:rFonts w:ascii="Arial" w:hAnsi="Arial" w:cs="Arial"/>
          <w:sz w:val="22"/>
          <w:szCs w:val="22"/>
        </w:rPr>
        <w:t>3</w:t>
      </w:r>
      <w:r w:rsidR="000739EB" w:rsidRPr="00B21808">
        <w:rPr>
          <w:rFonts w:ascii="Arial" w:hAnsi="Arial" w:cs="Arial"/>
          <w:sz w:val="22"/>
          <w:szCs w:val="22"/>
        </w:rPr>
        <w:t xml:space="preserve"> Abs. 1 als Verfügungsberechtigter Grabmale oder sonstige bauliche Anlagen nicht in verkehrssicherem Zustand hält;</w:t>
      </w:r>
    </w:p>
    <w:p w14:paraId="2B364A98" w14:textId="77777777" w:rsidR="000739EB" w:rsidRPr="00B21808" w:rsidRDefault="000739EB" w:rsidP="001531E2">
      <w:pPr>
        <w:ind w:left="540" w:hanging="540"/>
        <w:jc w:val="both"/>
        <w:rPr>
          <w:rFonts w:ascii="Arial" w:hAnsi="Arial" w:cs="Arial"/>
          <w:sz w:val="22"/>
          <w:szCs w:val="22"/>
        </w:rPr>
      </w:pPr>
    </w:p>
    <w:p w14:paraId="5CD87844" w14:textId="77777777" w:rsidR="000739EB" w:rsidRPr="00B21808" w:rsidRDefault="005D6324" w:rsidP="001531E2">
      <w:pPr>
        <w:ind w:left="540" w:hanging="540"/>
        <w:jc w:val="both"/>
        <w:rPr>
          <w:rFonts w:ascii="Arial" w:hAnsi="Arial" w:cs="Arial"/>
          <w:sz w:val="22"/>
          <w:szCs w:val="22"/>
        </w:rPr>
      </w:pPr>
      <w:r w:rsidRPr="00B21808">
        <w:rPr>
          <w:rFonts w:ascii="Arial" w:hAnsi="Arial" w:cs="Arial"/>
          <w:sz w:val="22"/>
          <w:szCs w:val="22"/>
        </w:rPr>
        <w:t>10.</w:t>
      </w:r>
      <w:r w:rsidRPr="00B21808">
        <w:rPr>
          <w:rFonts w:ascii="Arial" w:hAnsi="Arial" w:cs="Arial"/>
          <w:sz w:val="22"/>
          <w:szCs w:val="22"/>
        </w:rPr>
        <w:tab/>
      </w:r>
      <w:r w:rsidR="000739EB" w:rsidRPr="00B21808">
        <w:rPr>
          <w:rFonts w:ascii="Arial" w:hAnsi="Arial" w:cs="Arial"/>
          <w:sz w:val="22"/>
          <w:szCs w:val="22"/>
        </w:rPr>
        <w:t>entgegen § 2</w:t>
      </w:r>
      <w:r w:rsidR="00DA1922" w:rsidRPr="00B21808">
        <w:rPr>
          <w:rFonts w:ascii="Arial" w:hAnsi="Arial" w:cs="Arial"/>
          <w:sz w:val="22"/>
          <w:szCs w:val="22"/>
        </w:rPr>
        <w:t>4</w:t>
      </w:r>
      <w:r w:rsidR="000739EB" w:rsidRPr="00B21808">
        <w:rPr>
          <w:rFonts w:ascii="Arial" w:hAnsi="Arial" w:cs="Arial"/>
          <w:sz w:val="22"/>
          <w:szCs w:val="22"/>
        </w:rPr>
        <w:t xml:space="preserve"> Abs. 1 Grabmale oder sonstige bauliche Anlagen ohne vorherige schriftliche Zu</w:t>
      </w:r>
      <w:r w:rsidRPr="00B21808">
        <w:rPr>
          <w:rFonts w:ascii="Arial" w:hAnsi="Arial" w:cs="Arial"/>
          <w:sz w:val="22"/>
          <w:szCs w:val="22"/>
        </w:rPr>
        <w:t>stimmung entfernt;</w:t>
      </w:r>
    </w:p>
    <w:p w14:paraId="778ABABE" w14:textId="77777777" w:rsidR="000739EB" w:rsidRPr="00B21808" w:rsidRDefault="000739EB" w:rsidP="001531E2">
      <w:pPr>
        <w:ind w:left="540" w:hanging="540"/>
        <w:jc w:val="both"/>
        <w:rPr>
          <w:rFonts w:ascii="Arial" w:hAnsi="Arial" w:cs="Arial"/>
          <w:sz w:val="22"/>
          <w:szCs w:val="22"/>
        </w:rPr>
      </w:pPr>
    </w:p>
    <w:p w14:paraId="202AF666" w14:textId="344F77AB" w:rsidR="000739EB" w:rsidRPr="00B21808" w:rsidRDefault="005D6324" w:rsidP="001531E2">
      <w:pPr>
        <w:ind w:left="540" w:hanging="540"/>
        <w:jc w:val="both"/>
        <w:rPr>
          <w:rFonts w:ascii="Arial" w:hAnsi="Arial" w:cs="Arial"/>
          <w:sz w:val="22"/>
          <w:szCs w:val="22"/>
        </w:rPr>
      </w:pPr>
      <w:r w:rsidRPr="00B21808">
        <w:rPr>
          <w:rFonts w:ascii="Arial" w:hAnsi="Arial" w:cs="Arial"/>
          <w:sz w:val="22"/>
          <w:szCs w:val="22"/>
        </w:rPr>
        <w:t>11.</w:t>
      </w:r>
      <w:r w:rsidRPr="00B21808">
        <w:rPr>
          <w:rFonts w:ascii="Arial" w:hAnsi="Arial" w:cs="Arial"/>
          <w:sz w:val="22"/>
          <w:szCs w:val="22"/>
        </w:rPr>
        <w:tab/>
      </w:r>
      <w:r w:rsidR="000739EB" w:rsidRPr="00B21808">
        <w:rPr>
          <w:rFonts w:ascii="Arial" w:hAnsi="Arial" w:cs="Arial"/>
          <w:sz w:val="22"/>
          <w:szCs w:val="22"/>
        </w:rPr>
        <w:t xml:space="preserve">entgegen § </w:t>
      </w:r>
      <w:r w:rsidR="000005A0">
        <w:rPr>
          <w:rFonts w:ascii="Arial" w:hAnsi="Arial" w:cs="Arial"/>
          <w:sz w:val="22"/>
          <w:szCs w:val="22"/>
        </w:rPr>
        <w:t>2</w:t>
      </w:r>
      <w:r w:rsidR="00DA1922" w:rsidRPr="00B21808">
        <w:rPr>
          <w:rFonts w:ascii="Arial" w:hAnsi="Arial" w:cs="Arial"/>
          <w:sz w:val="22"/>
          <w:szCs w:val="22"/>
        </w:rPr>
        <w:t>6</w:t>
      </w:r>
      <w:r w:rsidR="000739EB" w:rsidRPr="00B21808">
        <w:rPr>
          <w:rFonts w:ascii="Arial" w:hAnsi="Arial" w:cs="Arial"/>
          <w:sz w:val="22"/>
          <w:szCs w:val="22"/>
        </w:rPr>
        <w:t xml:space="preserve"> Abs. 1 trotz einer schriftlichen Aufforderung der Gemeinde</w:t>
      </w:r>
      <w:r w:rsidR="00DA1922" w:rsidRPr="00B21808">
        <w:rPr>
          <w:rFonts w:ascii="Arial" w:hAnsi="Arial" w:cs="Arial"/>
          <w:sz w:val="22"/>
          <w:szCs w:val="22"/>
        </w:rPr>
        <w:t xml:space="preserve"> Neumark</w:t>
      </w:r>
      <w:r w:rsidR="000739EB" w:rsidRPr="00B21808">
        <w:rPr>
          <w:rFonts w:ascii="Arial" w:hAnsi="Arial" w:cs="Arial"/>
          <w:sz w:val="22"/>
          <w:szCs w:val="22"/>
        </w:rPr>
        <w:t xml:space="preserve"> Grabstätten ver</w:t>
      </w:r>
      <w:r w:rsidRPr="00B21808">
        <w:rPr>
          <w:rFonts w:ascii="Arial" w:hAnsi="Arial" w:cs="Arial"/>
          <w:sz w:val="22"/>
          <w:szCs w:val="22"/>
        </w:rPr>
        <w:t>nachlässigt.</w:t>
      </w:r>
    </w:p>
    <w:p w14:paraId="2B3B65C5" w14:textId="77777777" w:rsidR="000739EB" w:rsidRPr="00B21808" w:rsidRDefault="000739EB" w:rsidP="000739EB">
      <w:pPr>
        <w:jc w:val="both"/>
        <w:rPr>
          <w:rFonts w:ascii="Arial" w:hAnsi="Arial" w:cs="Arial"/>
          <w:sz w:val="22"/>
          <w:szCs w:val="22"/>
        </w:rPr>
      </w:pPr>
    </w:p>
    <w:p w14:paraId="20BC11AE"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(2) Die Ordnungswidrigkeiten können mit einer Geldbuße von bis zu 1.000 € geahndet werden.</w:t>
      </w:r>
    </w:p>
    <w:p w14:paraId="69FF1541" w14:textId="77777777" w:rsidR="000739EB" w:rsidRPr="00B21808" w:rsidRDefault="000739EB" w:rsidP="000739EB">
      <w:pPr>
        <w:jc w:val="both"/>
        <w:rPr>
          <w:rFonts w:ascii="Arial" w:hAnsi="Arial" w:cs="Arial"/>
          <w:sz w:val="22"/>
          <w:szCs w:val="22"/>
        </w:rPr>
      </w:pPr>
    </w:p>
    <w:p w14:paraId="79DF3EAB" w14:textId="77777777" w:rsidR="000739EB" w:rsidRPr="00B21808" w:rsidRDefault="000739EB" w:rsidP="000739EB">
      <w:pPr>
        <w:jc w:val="both"/>
        <w:rPr>
          <w:rFonts w:ascii="Arial" w:hAnsi="Arial" w:cs="Arial"/>
          <w:sz w:val="22"/>
          <w:szCs w:val="22"/>
        </w:rPr>
      </w:pPr>
      <w:r w:rsidRPr="00B21808">
        <w:rPr>
          <w:rFonts w:ascii="Arial" w:hAnsi="Arial" w:cs="Arial"/>
          <w:sz w:val="22"/>
          <w:szCs w:val="22"/>
        </w:rPr>
        <w:t xml:space="preserve">(3) Verwaltungsbehörde im Sinne von § 36 des Gesetzes über Ordnungswidrigkeiten (OWiG) ist die Gemeinde </w:t>
      </w:r>
      <w:r w:rsidR="00746B61" w:rsidRPr="00B21808">
        <w:rPr>
          <w:rFonts w:ascii="Arial" w:hAnsi="Arial" w:cs="Arial"/>
          <w:sz w:val="22"/>
          <w:szCs w:val="22"/>
        </w:rPr>
        <w:t>Neumark.</w:t>
      </w:r>
    </w:p>
    <w:p w14:paraId="04742115" w14:textId="77777777" w:rsidR="00810935" w:rsidRPr="00B21808" w:rsidRDefault="00810935" w:rsidP="000739EB">
      <w:pPr>
        <w:jc w:val="both"/>
        <w:rPr>
          <w:rFonts w:ascii="Arial" w:hAnsi="Arial" w:cs="Arial"/>
          <w:sz w:val="22"/>
          <w:szCs w:val="22"/>
        </w:rPr>
      </w:pPr>
    </w:p>
    <w:p w14:paraId="7625D8F3" w14:textId="77777777" w:rsidR="000739EB" w:rsidRPr="00B21808" w:rsidRDefault="000739EB" w:rsidP="000739EB">
      <w:pPr>
        <w:autoSpaceDE w:val="0"/>
        <w:autoSpaceDN w:val="0"/>
        <w:adjustRightInd w:val="0"/>
        <w:jc w:val="both"/>
        <w:rPr>
          <w:rFonts w:ascii="Arial" w:hAnsi="Arial" w:cs="Arial"/>
          <w:b/>
          <w:sz w:val="22"/>
          <w:szCs w:val="22"/>
        </w:rPr>
      </w:pPr>
      <w:r w:rsidRPr="00B21808">
        <w:rPr>
          <w:rFonts w:ascii="Arial" w:hAnsi="Arial" w:cs="Arial"/>
          <w:b/>
          <w:sz w:val="22"/>
          <w:szCs w:val="22"/>
        </w:rPr>
        <w:t>§ 3</w:t>
      </w:r>
      <w:r w:rsidR="00121206" w:rsidRPr="00B21808">
        <w:rPr>
          <w:rFonts w:ascii="Arial" w:hAnsi="Arial" w:cs="Arial"/>
          <w:b/>
          <w:sz w:val="22"/>
          <w:szCs w:val="22"/>
        </w:rPr>
        <w:t>2</w:t>
      </w:r>
      <w:r w:rsidRPr="00B21808">
        <w:rPr>
          <w:rFonts w:ascii="Arial" w:hAnsi="Arial" w:cs="Arial"/>
          <w:b/>
          <w:sz w:val="22"/>
          <w:szCs w:val="22"/>
        </w:rPr>
        <w:tab/>
        <w:t>In-Kraft-Treten</w:t>
      </w:r>
    </w:p>
    <w:p w14:paraId="2500D691" w14:textId="77777777" w:rsidR="000739EB" w:rsidRPr="00B21808" w:rsidRDefault="000739EB" w:rsidP="000739EB">
      <w:pPr>
        <w:autoSpaceDE w:val="0"/>
        <w:autoSpaceDN w:val="0"/>
        <w:adjustRightInd w:val="0"/>
        <w:jc w:val="both"/>
        <w:rPr>
          <w:rFonts w:ascii="Arial" w:hAnsi="Arial" w:cs="Arial"/>
          <w:sz w:val="22"/>
          <w:szCs w:val="22"/>
        </w:rPr>
      </w:pPr>
    </w:p>
    <w:p w14:paraId="2C344EEB" w14:textId="3762EABD" w:rsidR="000739EB" w:rsidRPr="00B21808" w:rsidRDefault="000739EB" w:rsidP="000739EB">
      <w:pPr>
        <w:autoSpaceDE w:val="0"/>
        <w:autoSpaceDN w:val="0"/>
        <w:adjustRightInd w:val="0"/>
        <w:jc w:val="both"/>
        <w:rPr>
          <w:rFonts w:ascii="Arial" w:hAnsi="Arial" w:cs="Arial"/>
          <w:sz w:val="22"/>
          <w:szCs w:val="22"/>
        </w:rPr>
      </w:pPr>
      <w:r w:rsidRPr="00B21808">
        <w:rPr>
          <w:rFonts w:ascii="Arial" w:hAnsi="Arial" w:cs="Arial"/>
          <w:sz w:val="22"/>
          <w:szCs w:val="22"/>
        </w:rPr>
        <w:t>Diese Satzung tritt am Tage nach ihrer öffentlichen Bekanntma</w:t>
      </w:r>
      <w:r w:rsidR="008B0D26" w:rsidRPr="00B21808">
        <w:rPr>
          <w:rFonts w:ascii="Arial" w:hAnsi="Arial" w:cs="Arial"/>
          <w:sz w:val="22"/>
          <w:szCs w:val="22"/>
        </w:rPr>
        <w:t>chung</w:t>
      </w:r>
      <w:r w:rsidRPr="00B21808">
        <w:rPr>
          <w:rFonts w:ascii="Arial" w:hAnsi="Arial" w:cs="Arial"/>
          <w:sz w:val="22"/>
          <w:szCs w:val="22"/>
        </w:rPr>
        <w:t xml:space="preserve"> in Kraft. Gleichzeitig tr</w:t>
      </w:r>
      <w:r w:rsidR="008B0D26" w:rsidRPr="00B21808">
        <w:rPr>
          <w:rFonts w:ascii="Arial" w:hAnsi="Arial" w:cs="Arial"/>
          <w:sz w:val="22"/>
          <w:szCs w:val="22"/>
        </w:rPr>
        <w:t>e</w:t>
      </w:r>
      <w:r w:rsidRPr="00B21808">
        <w:rPr>
          <w:rFonts w:ascii="Arial" w:hAnsi="Arial" w:cs="Arial"/>
          <w:sz w:val="22"/>
          <w:szCs w:val="22"/>
        </w:rPr>
        <w:t>t</w:t>
      </w:r>
      <w:r w:rsidR="008B0D26" w:rsidRPr="00B21808">
        <w:rPr>
          <w:rFonts w:ascii="Arial" w:hAnsi="Arial" w:cs="Arial"/>
          <w:sz w:val="22"/>
          <w:szCs w:val="22"/>
        </w:rPr>
        <w:t>en</w:t>
      </w:r>
      <w:r w:rsidRPr="00B21808">
        <w:rPr>
          <w:rFonts w:ascii="Arial" w:hAnsi="Arial" w:cs="Arial"/>
          <w:sz w:val="22"/>
          <w:szCs w:val="22"/>
        </w:rPr>
        <w:t xml:space="preserve"> die Friedhofssatzung vom </w:t>
      </w:r>
      <w:r w:rsidR="008B0D26" w:rsidRPr="00B21808">
        <w:rPr>
          <w:rFonts w:ascii="Arial" w:hAnsi="Arial" w:cs="Arial"/>
          <w:sz w:val="22"/>
          <w:szCs w:val="22"/>
        </w:rPr>
        <w:t>26.</w:t>
      </w:r>
      <w:r w:rsidR="00922BDC">
        <w:rPr>
          <w:rFonts w:ascii="Arial" w:hAnsi="Arial" w:cs="Arial"/>
          <w:sz w:val="22"/>
          <w:szCs w:val="22"/>
        </w:rPr>
        <w:t xml:space="preserve"> Mai </w:t>
      </w:r>
      <w:r w:rsidR="008B0D26" w:rsidRPr="00B21808">
        <w:rPr>
          <w:rFonts w:ascii="Arial" w:hAnsi="Arial" w:cs="Arial"/>
          <w:sz w:val="22"/>
          <w:szCs w:val="22"/>
        </w:rPr>
        <w:t>2005 und die Satzung zur Änderung der Friedhofssatzung der Gemeinde Neumark vom 01.</w:t>
      </w:r>
      <w:r w:rsidR="00922BDC">
        <w:rPr>
          <w:rFonts w:ascii="Arial" w:hAnsi="Arial" w:cs="Arial"/>
          <w:sz w:val="22"/>
          <w:szCs w:val="22"/>
        </w:rPr>
        <w:t xml:space="preserve">Oktober </w:t>
      </w:r>
      <w:r w:rsidR="008B0D26" w:rsidRPr="00B21808">
        <w:rPr>
          <w:rFonts w:ascii="Arial" w:hAnsi="Arial" w:cs="Arial"/>
          <w:sz w:val="22"/>
          <w:szCs w:val="22"/>
        </w:rPr>
        <w:t xml:space="preserve">2009 </w:t>
      </w:r>
      <w:r w:rsidRPr="00B21808">
        <w:rPr>
          <w:rFonts w:ascii="Arial" w:hAnsi="Arial" w:cs="Arial"/>
          <w:sz w:val="22"/>
          <w:szCs w:val="22"/>
        </w:rPr>
        <w:t>außer Kraft.</w:t>
      </w:r>
    </w:p>
    <w:p w14:paraId="6DC469D5" w14:textId="77777777" w:rsidR="000739EB" w:rsidRPr="00B21808" w:rsidRDefault="000739EB" w:rsidP="000739EB">
      <w:pPr>
        <w:jc w:val="both"/>
        <w:rPr>
          <w:rFonts w:ascii="Arial" w:hAnsi="Arial" w:cs="Arial"/>
          <w:sz w:val="22"/>
          <w:szCs w:val="22"/>
        </w:rPr>
      </w:pPr>
    </w:p>
    <w:p w14:paraId="231CEFC4" w14:textId="77777777" w:rsidR="000739EB" w:rsidRPr="00B21808" w:rsidRDefault="000739EB" w:rsidP="000739EB">
      <w:pPr>
        <w:rPr>
          <w:rFonts w:ascii="Arial" w:hAnsi="Arial" w:cs="Arial"/>
          <w:sz w:val="22"/>
          <w:szCs w:val="22"/>
        </w:rPr>
      </w:pPr>
    </w:p>
    <w:p w14:paraId="2826EE86" w14:textId="77E1DF66" w:rsidR="000739EB" w:rsidRPr="00B21808" w:rsidRDefault="008B0D26" w:rsidP="000739EB">
      <w:pPr>
        <w:rPr>
          <w:rFonts w:ascii="Arial" w:hAnsi="Arial" w:cs="Arial"/>
          <w:sz w:val="22"/>
          <w:szCs w:val="22"/>
        </w:rPr>
      </w:pPr>
      <w:r w:rsidRPr="00B21808">
        <w:rPr>
          <w:rFonts w:ascii="Arial" w:hAnsi="Arial" w:cs="Arial"/>
          <w:sz w:val="22"/>
          <w:szCs w:val="22"/>
        </w:rPr>
        <w:t>Neumark</w:t>
      </w:r>
      <w:r w:rsidR="000739EB" w:rsidRPr="00B21808">
        <w:rPr>
          <w:rFonts w:ascii="Arial" w:hAnsi="Arial" w:cs="Arial"/>
          <w:sz w:val="22"/>
          <w:szCs w:val="22"/>
        </w:rPr>
        <w:t xml:space="preserve">, den </w:t>
      </w:r>
      <w:r w:rsidR="00D15BCB">
        <w:rPr>
          <w:rFonts w:ascii="Arial" w:hAnsi="Arial" w:cs="Arial"/>
          <w:sz w:val="22"/>
          <w:szCs w:val="22"/>
        </w:rPr>
        <w:t>24. Oktober 2024</w:t>
      </w:r>
    </w:p>
    <w:p w14:paraId="7899469F" w14:textId="77777777" w:rsidR="000739EB" w:rsidRPr="00B21808" w:rsidRDefault="000739EB" w:rsidP="000739EB">
      <w:pPr>
        <w:rPr>
          <w:rFonts w:ascii="Arial" w:hAnsi="Arial" w:cs="Arial"/>
          <w:sz w:val="22"/>
          <w:szCs w:val="22"/>
        </w:rPr>
      </w:pPr>
    </w:p>
    <w:p w14:paraId="2B372797" w14:textId="77777777" w:rsidR="008B0D26" w:rsidRPr="00B21808" w:rsidRDefault="008B0D26" w:rsidP="000739EB">
      <w:pPr>
        <w:rPr>
          <w:rFonts w:ascii="Arial" w:hAnsi="Arial" w:cs="Arial"/>
          <w:sz w:val="22"/>
          <w:szCs w:val="22"/>
        </w:rPr>
      </w:pP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r>
      <w:r w:rsidRPr="00B21808">
        <w:rPr>
          <w:rFonts w:ascii="Arial" w:hAnsi="Arial" w:cs="Arial"/>
          <w:sz w:val="22"/>
          <w:szCs w:val="22"/>
        </w:rPr>
        <w:tab/>
        <w:t>(Siegel)</w:t>
      </w:r>
    </w:p>
    <w:p w14:paraId="7DF69FFF" w14:textId="77777777" w:rsidR="000739EB" w:rsidRPr="00B21808" w:rsidRDefault="000739EB" w:rsidP="000739EB">
      <w:pPr>
        <w:rPr>
          <w:rFonts w:ascii="Arial" w:hAnsi="Arial" w:cs="Arial"/>
          <w:sz w:val="22"/>
          <w:szCs w:val="22"/>
        </w:rPr>
      </w:pPr>
    </w:p>
    <w:p w14:paraId="7964F929" w14:textId="2F443B40" w:rsidR="000739EB" w:rsidRPr="00B21808" w:rsidRDefault="000739EB" w:rsidP="000739EB">
      <w:pPr>
        <w:rPr>
          <w:rFonts w:ascii="Arial" w:hAnsi="Arial" w:cs="Arial"/>
          <w:sz w:val="22"/>
          <w:szCs w:val="22"/>
        </w:rPr>
      </w:pPr>
    </w:p>
    <w:p w14:paraId="7E4CEB2A" w14:textId="5310D155" w:rsidR="00B708D0" w:rsidRDefault="00B708D0" w:rsidP="00A4142D">
      <w:pPr>
        <w:outlineLvl w:val="0"/>
        <w:rPr>
          <w:rFonts w:ascii="Arial" w:hAnsi="Arial" w:cs="Arial"/>
          <w:sz w:val="22"/>
          <w:szCs w:val="22"/>
        </w:rPr>
      </w:pPr>
      <w:r>
        <w:rPr>
          <w:rFonts w:ascii="Arial" w:hAnsi="Arial" w:cs="Arial"/>
          <w:sz w:val="22"/>
          <w:szCs w:val="22"/>
        </w:rPr>
        <w:t>Sven Köpp</w:t>
      </w:r>
    </w:p>
    <w:p w14:paraId="31B7A018" w14:textId="0B6A0BA2" w:rsidR="000739EB" w:rsidRPr="00B21808" w:rsidRDefault="000739EB" w:rsidP="00A4142D">
      <w:pPr>
        <w:outlineLvl w:val="0"/>
        <w:rPr>
          <w:rFonts w:ascii="Arial" w:hAnsi="Arial" w:cs="Arial"/>
          <w:sz w:val="22"/>
          <w:szCs w:val="22"/>
        </w:rPr>
      </w:pPr>
      <w:r w:rsidRPr="00B21808">
        <w:rPr>
          <w:rFonts w:ascii="Arial" w:hAnsi="Arial" w:cs="Arial"/>
          <w:sz w:val="22"/>
          <w:szCs w:val="22"/>
        </w:rPr>
        <w:t>Bürgermeister</w:t>
      </w:r>
    </w:p>
    <w:p w14:paraId="6C85787B" w14:textId="77777777" w:rsidR="000739EB" w:rsidRPr="00B21808" w:rsidRDefault="000739EB" w:rsidP="000739EB">
      <w:pPr>
        <w:rPr>
          <w:rFonts w:ascii="Arial" w:hAnsi="Arial" w:cs="Arial"/>
          <w:sz w:val="22"/>
          <w:szCs w:val="22"/>
        </w:rPr>
      </w:pPr>
    </w:p>
    <w:p w14:paraId="576BF6A0" w14:textId="77777777" w:rsidR="008B0D26" w:rsidRPr="00B21808" w:rsidRDefault="008B0D26" w:rsidP="000739EB">
      <w:pPr>
        <w:rPr>
          <w:rFonts w:ascii="Arial" w:hAnsi="Arial" w:cs="Arial"/>
          <w:sz w:val="22"/>
          <w:szCs w:val="22"/>
        </w:rPr>
      </w:pPr>
    </w:p>
    <w:p w14:paraId="63E14059" w14:textId="77777777" w:rsidR="008B0D26" w:rsidRPr="00B21808" w:rsidRDefault="008B0D26" w:rsidP="000739EB">
      <w:pPr>
        <w:rPr>
          <w:rFonts w:ascii="Arial" w:hAnsi="Arial" w:cs="Arial"/>
          <w:sz w:val="22"/>
          <w:szCs w:val="22"/>
        </w:rPr>
      </w:pPr>
    </w:p>
    <w:p w14:paraId="536E8992" w14:textId="77777777" w:rsidR="000739EB" w:rsidRPr="00B21808" w:rsidRDefault="000739EB" w:rsidP="000739EB">
      <w:pPr>
        <w:jc w:val="both"/>
        <w:rPr>
          <w:rFonts w:ascii="Arial" w:hAnsi="Arial" w:cs="Arial"/>
          <w:sz w:val="22"/>
          <w:szCs w:val="22"/>
        </w:rPr>
      </w:pPr>
    </w:p>
    <w:p w14:paraId="52A08DD0" w14:textId="77777777" w:rsidR="008B0D26" w:rsidRPr="00B21808" w:rsidRDefault="008B0D26" w:rsidP="008B0D26">
      <w:pPr>
        <w:pStyle w:val="Textkrper2"/>
        <w:rPr>
          <w:rFonts w:ascii="Arial" w:hAnsi="Arial" w:cs="Arial"/>
          <w:sz w:val="22"/>
          <w:szCs w:val="22"/>
        </w:rPr>
      </w:pPr>
      <w:r w:rsidRPr="00B21808">
        <w:rPr>
          <w:rFonts w:ascii="Arial" w:hAnsi="Arial" w:cs="Arial"/>
          <w:sz w:val="22"/>
          <w:szCs w:val="22"/>
        </w:rPr>
        <w:t>Nach § 4 Abs. 4 SächsGemO gelten Satzungen, die unter Verletzungen von Verfahrens- oder Formvorschriften der SächsGemO zustande gekommen sind, ein Jahr nach ihrer Bekanntmachung als von Anfang an gültig zustande gekommen.</w:t>
      </w:r>
    </w:p>
    <w:p w14:paraId="746D545A" w14:textId="77777777" w:rsidR="008B0D26" w:rsidRPr="00B21808" w:rsidRDefault="008B0D26" w:rsidP="008B0D26">
      <w:pPr>
        <w:jc w:val="both"/>
        <w:rPr>
          <w:rFonts w:ascii="Arial" w:hAnsi="Arial" w:cs="Arial"/>
          <w:sz w:val="22"/>
          <w:szCs w:val="22"/>
        </w:rPr>
      </w:pPr>
      <w:r w:rsidRPr="00B21808">
        <w:rPr>
          <w:rFonts w:ascii="Arial" w:hAnsi="Arial" w:cs="Arial"/>
          <w:sz w:val="22"/>
          <w:szCs w:val="22"/>
        </w:rPr>
        <w:t>Dies gilt nicht, wenn</w:t>
      </w:r>
    </w:p>
    <w:p w14:paraId="214A0133" w14:textId="77777777" w:rsidR="008B0D26" w:rsidRPr="00B21808" w:rsidRDefault="008B0D26" w:rsidP="008B0D26">
      <w:pPr>
        <w:numPr>
          <w:ilvl w:val="0"/>
          <w:numId w:val="6"/>
        </w:numPr>
        <w:jc w:val="both"/>
        <w:rPr>
          <w:rFonts w:ascii="Arial" w:hAnsi="Arial" w:cs="Arial"/>
          <w:sz w:val="22"/>
          <w:szCs w:val="22"/>
        </w:rPr>
      </w:pPr>
      <w:r w:rsidRPr="00B21808">
        <w:rPr>
          <w:rFonts w:ascii="Arial" w:hAnsi="Arial" w:cs="Arial"/>
          <w:sz w:val="22"/>
          <w:szCs w:val="22"/>
        </w:rPr>
        <w:t>die Ausfertigung der Satzung nicht oder fehlerhaft erfolgt ist,</w:t>
      </w:r>
    </w:p>
    <w:p w14:paraId="2F1CC8C9" w14:textId="77777777" w:rsidR="008B0D26" w:rsidRPr="00B21808" w:rsidRDefault="008B0D26" w:rsidP="008B0D26">
      <w:pPr>
        <w:numPr>
          <w:ilvl w:val="0"/>
          <w:numId w:val="6"/>
        </w:numPr>
        <w:jc w:val="both"/>
        <w:rPr>
          <w:rFonts w:ascii="Arial" w:hAnsi="Arial" w:cs="Arial"/>
          <w:sz w:val="22"/>
          <w:szCs w:val="22"/>
        </w:rPr>
      </w:pPr>
      <w:r w:rsidRPr="00B21808">
        <w:rPr>
          <w:rFonts w:ascii="Arial" w:hAnsi="Arial" w:cs="Arial"/>
          <w:sz w:val="22"/>
          <w:szCs w:val="22"/>
        </w:rPr>
        <w:t>die Vorschriften über die Öffentlichkeit der Sitzungen, die Genehmigung oder die Bekanntmachung der Satzung verletzt worden sind,</w:t>
      </w:r>
    </w:p>
    <w:p w14:paraId="7E4F96E4" w14:textId="77777777" w:rsidR="008B0D26" w:rsidRPr="00B21808" w:rsidRDefault="008B0D26" w:rsidP="008B0D26">
      <w:pPr>
        <w:numPr>
          <w:ilvl w:val="0"/>
          <w:numId w:val="6"/>
        </w:numPr>
        <w:jc w:val="both"/>
        <w:rPr>
          <w:rFonts w:ascii="Arial" w:hAnsi="Arial" w:cs="Arial"/>
          <w:sz w:val="22"/>
          <w:szCs w:val="22"/>
        </w:rPr>
      </w:pPr>
      <w:r w:rsidRPr="00B21808">
        <w:rPr>
          <w:rFonts w:ascii="Arial" w:hAnsi="Arial" w:cs="Arial"/>
          <w:sz w:val="22"/>
          <w:szCs w:val="22"/>
        </w:rPr>
        <w:t>der Bürgermeister dem Beschluss nach § 52 Abs. 2 SächsGemO wegen Gesetzwidrigkeit widersprochen hat,</w:t>
      </w:r>
    </w:p>
    <w:p w14:paraId="4E5C9ACB" w14:textId="77777777" w:rsidR="008B0D26" w:rsidRPr="00B21808" w:rsidRDefault="008B0D26" w:rsidP="008B0D26">
      <w:pPr>
        <w:numPr>
          <w:ilvl w:val="0"/>
          <w:numId w:val="6"/>
        </w:numPr>
        <w:jc w:val="both"/>
        <w:rPr>
          <w:rFonts w:ascii="Arial" w:hAnsi="Arial" w:cs="Arial"/>
          <w:sz w:val="22"/>
          <w:szCs w:val="22"/>
        </w:rPr>
      </w:pPr>
      <w:r w:rsidRPr="00B21808">
        <w:rPr>
          <w:rFonts w:ascii="Arial" w:hAnsi="Arial" w:cs="Arial"/>
          <w:sz w:val="22"/>
          <w:szCs w:val="22"/>
        </w:rPr>
        <w:t>vor Ablauf der in § 4 Abs. 4 Satz 1 SächsGemO genannten Frist</w:t>
      </w:r>
    </w:p>
    <w:p w14:paraId="51AB4239" w14:textId="77777777" w:rsidR="008B0D26" w:rsidRPr="00B21808" w:rsidRDefault="008B0D26" w:rsidP="008B0D26">
      <w:pPr>
        <w:numPr>
          <w:ilvl w:val="1"/>
          <w:numId w:val="6"/>
        </w:numPr>
        <w:jc w:val="both"/>
        <w:rPr>
          <w:rFonts w:ascii="Arial" w:hAnsi="Arial" w:cs="Arial"/>
          <w:sz w:val="22"/>
          <w:szCs w:val="22"/>
        </w:rPr>
      </w:pPr>
      <w:r w:rsidRPr="00B21808">
        <w:rPr>
          <w:rFonts w:ascii="Arial" w:hAnsi="Arial" w:cs="Arial"/>
          <w:sz w:val="22"/>
          <w:szCs w:val="22"/>
        </w:rPr>
        <w:t>die Rechtsaufsichtsbehörde den Beschluss beanstandet hat oder</w:t>
      </w:r>
    </w:p>
    <w:p w14:paraId="321874CD" w14:textId="77777777" w:rsidR="008B0D26" w:rsidRPr="00B21808" w:rsidRDefault="008B0D26" w:rsidP="008B0D26">
      <w:pPr>
        <w:numPr>
          <w:ilvl w:val="1"/>
          <w:numId w:val="6"/>
        </w:numPr>
        <w:jc w:val="both"/>
        <w:rPr>
          <w:rFonts w:ascii="Arial" w:hAnsi="Arial" w:cs="Arial"/>
          <w:sz w:val="22"/>
          <w:szCs w:val="22"/>
        </w:rPr>
      </w:pPr>
      <w:r w:rsidRPr="00B21808">
        <w:rPr>
          <w:rFonts w:ascii="Arial" w:hAnsi="Arial" w:cs="Arial"/>
          <w:sz w:val="22"/>
          <w:szCs w:val="22"/>
        </w:rPr>
        <w:t>die Verletzung der Verfahrens- und Formvorschrift gegenüber der Gemeinde unter Bezeichnung des Sachverhalts, der die Verletzung begründen soll, schriftlich geltend gemacht worden ist.</w:t>
      </w:r>
    </w:p>
    <w:p w14:paraId="6F45AC1E" w14:textId="77777777" w:rsidR="008B0D26" w:rsidRPr="00B21808" w:rsidRDefault="008B0D26" w:rsidP="008B0D26">
      <w:pPr>
        <w:jc w:val="both"/>
        <w:rPr>
          <w:rFonts w:ascii="Arial" w:hAnsi="Arial" w:cs="Arial"/>
          <w:sz w:val="22"/>
          <w:szCs w:val="22"/>
        </w:rPr>
      </w:pPr>
    </w:p>
    <w:p w14:paraId="5EE8FE52" w14:textId="77777777" w:rsidR="008B0D26" w:rsidRPr="00B21808" w:rsidRDefault="008B0D26" w:rsidP="008B0D26">
      <w:pPr>
        <w:jc w:val="both"/>
        <w:rPr>
          <w:rFonts w:ascii="Arial" w:hAnsi="Arial" w:cs="Arial"/>
          <w:sz w:val="22"/>
          <w:szCs w:val="22"/>
        </w:rPr>
      </w:pPr>
      <w:r w:rsidRPr="00B21808">
        <w:rPr>
          <w:rFonts w:ascii="Arial" w:hAnsi="Arial" w:cs="Arial"/>
          <w:sz w:val="22"/>
          <w:szCs w:val="22"/>
        </w:rPr>
        <w:t>Ist eine Verletzung nach den Nummern 3 oder 4 geltend gemacht worden, so kann nach Ablauf der in § 4 Abs. 4 Satz 1 SächsGemO genannten Frist jedermann diese Verletzung geltend machen.</w:t>
      </w:r>
    </w:p>
    <w:p w14:paraId="2B7180B5" w14:textId="77777777" w:rsidR="000739EB" w:rsidRPr="00B21808" w:rsidRDefault="000739EB" w:rsidP="000739EB">
      <w:pPr>
        <w:jc w:val="both"/>
        <w:rPr>
          <w:rFonts w:ascii="Arial" w:hAnsi="Arial" w:cs="Arial"/>
          <w:sz w:val="22"/>
          <w:szCs w:val="22"/>
        </w:rPr>
      </w:pPr>
    </w:p>
    <w:sectPr w:rsidR="000739EB" w:rsidRPr="00B21808" w:rsidSect="00851B9C">
      <w:headerReference w:type="even" r:id="rId8"/>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588A" w14:textId="77777777" w:rsidR="004D1ACF" w:rsidRDefault="004D1ACF">
      <w:r>
        <w:separator/>
      </w:r>
    </w:p>
  </w:endnote>
  <w:endnote w:type="continuationSeparator" w:id="0">
    <w:p w14:paraId="793B8468" w14:textId="77777777" w:rsidR="004D1ACF" w:rsidRDefault="004D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BF9C" w14:textId="77777777" w:rsidR="004D1ACF" w:rsidRDefault="004D1ACF">
      <w:r>
        <w:separator/>
      </w:r>
    </w:p>
  </w:footnote>
  <w:footnote w:type="continuationSeparator" w:id="0">
    <w:p w14:paraId="4F8E6FCA" w14:textId="77777777" w:rsidR="004D1ACF" w:rsidRDefault="004D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86EA" w14:textId="77777777" w:rsidR="00311168" w:rsidRDefault="00311168" w:rsidP="00E208C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DA69027" w14:textId="77777777" w:rsidR="00311168" w:rsidRDefault="003111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C916" w14:textId="77777777" w:rsidR="00311168" w:rsidRDefault="00311168" w:rsidP="00E208C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A3B66">
      <w:rPr>
        <w:rStyle w:val="Seitenzahl"/>
        <w:noProof/>
      </w:rPr>
      <w:t>19</w:t>
    </w:r>
    <w:r>
      <w:rPr>
        <w:rStyle w:val="Seitenzahl"/>
      </w:rPr>
      <w:fldChar w:fldCharType="end"/>
    </w:r>
  </w:p>
  <w:p w14:paraId="4A24280F" w14:textId="77777777" w:rsidR="00311168" w:rsidRDefault="003111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3ADD"/>
    <w:multiLevelType w:val="hybridMultilevel"/>
    <w:tmpl w:val="72CC83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4A6779"/>
    <w:multiLevelType w:val="hybridMultilevel"/>
    <w:tmpl w:val="5484CE16"/>
    <w:lvl w:ilvl="0" w:tplc="0407000F">
      <w:start w:val="1"/>
      <w:numFmt w:val="decimal"/>
      <w:lvlText w:val="%1."/>
      <w:lvlJc w:val="left"/>
      <w:pPr>
        <w:tabs>
          <w:tab w:val="num" w:pos="720"/>
        </w:tabs>
        <w:ind w:left="720" w:hanging="360"/>
      </w:pPr>
      <w:rPr>
        <w:rFonts w:hint="default"/>
      </w:rPr>
    </w:lvl>
    <w:lvl w:ilvl="1" w:tplc="9C281F90">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7F242B8"/>
    <w:multiLevelType w:val="hybridMultilevel"/>
    <w:tmpl w:val="D07CA9F2"/>
    <w:lvl w:ilvl="0" w:tplc="04070015">
      <w:start w:val="1"/>
      <w:numFmt w:val="decimal"/>
      <w:lvlText w:val="(%1)"/>
      <w:lvlJc w:val="left"/>
      <w:pPr>
        <w:tabs>
          <w:tab w:val="num" w:pos="720"/>
        </w:tabs>
        <w:ind w:left="720" w:hanging="360"/>
      </w:pPr>
      <w:rPr>
        <w:rFonts w:hint="default"/>
      </w:rPr>
    </w:lvl>
    <w:lvl w:ilvl="1" w:tplc="2B26DE14">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B8548C8"/>
    <w:multiLevelType w:val="hybridMultilevel"/>
    <w:tmpl w:val="C0B201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A03B4C"/>
    <w:multiLevelType w:val="hybridMultilevel"/>
    <w:tmpl w:val="04FE08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021A2B"/>
    <w:multiLevelType w:val="hybridMultilevel"/>
    <w:tmpl w:val="C75465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1823873">
    <w:abstractNumId w:val="0"/>
  </w:num>
  <w:num w:numId="2" w16cid:durableId="836073282">
    <w:abstractNumId w:val="3"/>
  </w:num>
  <w:num w:numId="3" w16cid:durableId="1664892186">
    <w:abstractNumId w:val="4"/>
  </w:num>
  <w:num w:numId="4" w16cid:durableId="1292830606">
    <w:abstractNumId w:val="5"/>
  </w:num>
  <w:num w:numId="5" w16cid:durableId="2118979933">
    <w:abstractNumId w:val="2"/>
  </w:num>
  <w:num w:numId="6" w16cid:durableId="104413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73"/>
    <w:rsid w:val="000005A0"/>
    <w:rsid w:val="00050CE8"/>
    <w:rsid w:val="00061CA2"/>
    <w:rsid w:val="000675B0"/>
    <w:rsid w:val="000735C4"/>
    <w:rsid w:val="000739EB"/>
    <w:rsid w:val="0009081B"/>
    <w:rsid w:val="000B1C3C"/>
    <w:rsid w:val="000D30FE"/>
    <w:rsid w:val="000E3479"/>
    <w:rsid w:val="000E441A"/>
    <w:rsid w:val="000F3CF6"/>
    <w:rsid w:val="00113A9B"/>
    <w:rsid w:val="00121206"/>
    <w:rsid w:val="00136177"/>
    <w:rsid w:val="00137D78"/>
    <w:rsid w:val="00142B3A"/>
    <w:rsid w:val="001531E2"/>
    <w:rsid w:val="00164F4A"/>
    <w:rsid w:val="00172E37"/>
    <w:rsid w:val="00173072"/>
    <w:rsid w:val="001A04CC"/>
    <w:rsid w:val="001A4932"/>
    <w:rsid w:val="001B275D"/>
    <w:rsid w:val="001B54C5"/>
    <w:rsid w:val="001C7BE8"/>
    <w:rsid w:val="001D0E1B"/>
    <w:rsid w:val="001D75BF"/>
    <w:rsid w:val="001E2510"/>
    <w:rsid w:val="001E33F9"/>
    <w:rsid w:val="001F0AE3"/>
    <w:rsid w:val="001F4529"/>
    <w:rsid w:val="00210851"/>
    <w:rsid w:val="00234908"/>
    <w:rsid w:val="00236729"/>
    <w:rsid w:val="00237B3C"/>
    <w:rsid w:val="002501C9"/>
    <w:rsid w:val="00251152"/>
    <w:rsid w:val="00264913"/>
    <w:rsid w:val="00266623"/>
    <w:rsid w:val="00272823"/>
    <w:rsid w:val="0028591E"/>
    <w:rsid w:val="002B2BF7"/>
    <w:rsid w:val="002B544D"/>
    <w:rsid w:val="002D7416"/>
    <w:rsid w:val="002D7793"/>
    <w:rsid w:val="002E4E0B"/>
    <w:rsid w:val="002E52D5"/>
    <w:rsid w:val="002E6F21"/>
    <w:rsid w:val="00300622"/>
    <w:rsid w:val="00302F71"/>
    <w:rsid w:val="00311168"/>
    <w:rsid w:val="00311410"/>
    <w:rsid w:val="00312F65"/>
    <w:rsid w:val="0032740C"/>
    <w:rsid w:val="00337254"/>
    <w:rsid w:val="003407AD"/>
    <w:rsid w:val="00340F94"/>
    <w:rsid w:val="0034717F"/>
    <w:rsid w:val="003538F7"/>
    <w:rsid w:val="0036552F"/>
    <w:rsid w:val="003738DC"/>
    <w:rsid w:val="003751BA"/>
    <w:rsid w:val="00380F92"/>
    <w:rsid w:val="003857E4"/>
    <w:rsid w:val="003863CA"/>
    <w:rsid w:val="003B47F9"/>
    <w:rsid w:val="003B5588"/>
    <w:rsid w:val="003C061F"/>
    <w:rsid w:val="003C0AEC"/>
    <w:rsid w:val="003C3C59"/>
    <w:rsid w:val="003D1B84"/>
    <w:rsid w:val="003E0190"/>
    <w:rsid w:val="003E195D"/>
    <w:rsid w:val="003E7EA4"/>
    <w:rsid w:val="003E7FFA"/>
    <w:rsid w:val="003F431C"/>
    <w:rsid w:val="003F61A5"/>
    <w:rsid w:val="004054BF"/>
    <w:rsid w:val="00435E69"/>
    <w:rsid w:val="004371C2"/>
    <w:rsid w:val="00442055"/>
    <w:rsid w:val="00445F97"/>
    <w:rsid w:val="00446400"/>
    <w:rsid w:val="00455D31"/>
    <w:rsid w:val="00457ACD"/>
    <w:rsid w:val="0046317E"/>
    <w:rsid w:val="00484FBB"/>
    <w:rsid w:val="0049177D"/>
    <w:rsid w:val="00494A3C"/>
    <w:rsid w:val="00495E43"/>
    <w:rsid w:val="004A414E"/>
    <w:rsid w:val="004C0977"/>
    <w:rsid w:val="004D1ACF"/>
    <w:rsid w:val="004D66BC"/>
    <w:rsid w:val="004D7AA2"/>
    <w:rsid w:val="004E2D3C"/>
    <w:rsid w:val="004F0029"/>
    <w:rsid w:val="004F637F"/>
    <w:rsid w:val="004F7763"/>
    <w:rsid w:val="00504296"/>
    <w:rsid w:val="00511DC6"/>
    <w:rsid w:val="00523AFE"/>
    <w:rsid w:val="00523B6C"/>
    <w:rsid w:val="00532AC5"/>
    <w:rsid w:val="005365E5"/>
    <w:rsid w:val="005422D1"/>
    <w:rsid w:val="00546760"/>
    <w:rsid w:val="00562A1F"/>
    <w:rsid w:val="00564505"/>
    <w:rsid w:val="00572EC4"/>
    <w:rsid w:val="00573713"/>
    <w:rsid w:val="005874AC"/>
    <w:rsid w:val="0059508E"/>
    <w:rsid w:val="005A2EE3"/>
    <w:rsid w:val="005A3C85"/>
    <w:rsid w:val="005A3CDB"/>
    <w:rsid w:val="005A429B"/>
    <w:rsid w:val="005A7E84"/>
    <w:rsid w:val="005B0D25"/>
    <w:rsid w:val="005B29E3"/>
    <w:rsid w:val="005B4B07"/>
    <w:rsid w:val="005C08BF"/>
    <w:rsid w:val="005C55AF"/>
    <w:rsid w:val="005D2923"/>
    <w:rsid w:val="005D5731"/>
    <w:rsid w:val="005D6324"/>
    <w:rsid w:val="005F14C3"/>
    <w:rsid w:val="005F453C"/>
    <w:rsid w:val="006013DC"/>
    <w:rsid w:val="006036ED"/>
    <w:rsid w:val="00606AB1"/>
    <w:rsid w:val="006107C5"/>
    <w:rsid w:val="00625D28"/>
    <w:rsid w:val="006272EB"/>
    <w:rsid w:val="00630037"/>
    <w:rsid w:val="00630076"/>
    <w:rsid w:val="00633B54"/>
    <w:rsid w:val="00635ABA"/>
    <w:rsid w:val="00635CCA"/>
    <w:rsid w:val="0064181A"/>
    <w:rsid w:val="00646342"/>
    <w:rsid w:val="00656C03"/>
    <w:rsid w:val="00662F13"/>
    <w:rsid w:val="00667C5F"/>
    <w:rsid w:val="006775B6"/>
    <w:rsid w:val="00687241"/>
    <w:rsid w:val="006A07F3"/>
    <w:rsid w:val="006C04E6"/>
    <w:rsid w:val="006D18F1"/>
    <w:rsid w:val="006F3833"/>
    <w:rsid w:val="006F7695"/>
    <w:rsid w:val="0071059A"/>
    <w:rsid w:val="00737CF7"/>
    <w:rsid w:val="0074062E"/>
    <w:rsid w:val="00746B61"/>
    <w:rsid w:val="00750A27"/>
    <w:rsid w:val="007713E6"/>
    <w:rsid w:val="007735A3"/>
    <w:rsid w:val="00776F3F"/>
    <w:rsid w:val="00780D26"/>
    <w:rsid w:val="007927AF"/>
    <w:rsid w:val="007A2F92"/>
    <w:rsid w:val="007B6287"/>
    <w:rsid w:val="007C3626"/>
    <w:rsid w:val="007D7954"/>
    <w:rsid w:val="007F0A04"/>
    <w:rsid w:val="007F0A4F"/>
    <w:rsid w:val="007F12B1"/>
    <w:rsid w:val="007F6E4D"/>
    <w:rsid w:val="007F7D82"/>
    <w:rsid w:val="00804508"/>
    <w:rsid w:val="00810935"/>
    <w:rsid w:val="0083281C"/>
    <w:rsid w:val="00833D27"/>
    <w:rsid w:val="0084344B"/>
    <w:rsid w:val="00843508"/>
    <w:rsid w:val="00851B9C"/>
    <w:rsid w:val="0085383E"/>
    <w:rsid w:val="0087426D"/>
    <w:rsid w:val="008764A4"/>
    <w:rsid w:val="008A3B66"/>
    <w:rsid w:val="008B0D26"/>
    <w:rsid w:val="008C58D1"/>
    <w:rsid w:val="008D1E38"/>
    <w:rsid w:val="008D3D9B"/>
    <w:rsid w:val="008F4061"/>
    <w:rsid w:val="00922B45"/>
    <w:rsid w:val="00922BDC"/>
    <w:rsid w:val="009235BB"/>
    <w:rsid w:val="0093373D"/>
    <w:rsid w:val="009433B9"/>
    <w:rsid w:val="00960022"/>
    <w:rsid w:val="00963393"/>
    <w:rsid w:val="00966771"/>
    <w:rsid w:val="009754A6"/>
    <w:rsid w:val="00976679"/>
    <w:rsid w:val="00984EB1"/>
    <w:rsid w:val="0099102A"/>
    <w:rsid w:val="009916F7"/>
    <w:rsid w:val="00997F91"/>
    <w:rsid w:val="009B4519"/>
    <w:rsid w:val="009E48D6"/>
    <w:rsid w:val="009F0BA4"/>
    <w:rsid w:val="00A034BC"/>
    <w:rsid w:val="00A053CE"/>
    <w:rsid w:val="00A14CFF"/>
    <w:rsid w:val="00A21389"/>
    <w:rsid w:val="00A259D7"/>
    <w:rsid w:val="00A279E9"/>
    <w:rsid w:val="00A4142D"/>
    <w:rsid w:val="00A545ED"/>
    <w:rsid w:val="00A57169"/>
    <w:rsid w:val="00A806EB"/>
    <w:rsid w:val="00A87973"/>
    <w:rsid w:val="00A90CB4"/>
    <w:rsid w:val="00A963D2"/>
    <w:rsid w:val="00AA18A6"/>
    <w:rsid w:val="00AB6929"/>
    <w:rsid w:val="00AF25CC"/>
    <w:rsid w:val="00AF30F1"/>
    <w:rsid w:val="00AF39DE"/>
    <w:rsid w:val="00AF60A1"/>
    <w:rsid w:val="00B063A7"/>
    <w:rsid w:val="00B10091"/>
    <w:rsid w:val="00B17904"/>
    <w:rsid w:val="00B217C3"/>
    <w:rsid w:val="00B21808"/>
    <w:rsid w:val="00B41571"/>
    <w:rsid w:val="00B4306C"/>
    <w:rsid w:val="00B676F2"/>
    <w:rsid w:val="00B708D0"/>
    <w:rsid w:val="00B755E9"/>
    <w:rsid w:val="00B755F4"/>
    <w:rsid w:val="00B82122"/>
    <w:rsid w:val="00B867A0"/>
    <w:rsid w:val="00B95C18"/>
    <w:rsid w:val="00BA3191"/>
    <w:rsid w:val="00BD1224"/>
    <w:rsid w:val="00BD75E6"/>
    <w:rsid w:val="00BE45A8"/>
    <w:rsid w:val="00BF1DDB"/>
    <w:rsid w:val="00C0352A"/>
    <w:rsid w:val="00C05BE3"/>
    <w:rsid w:val="00C113BD"/>
    <w:rsid w:val="00C44131"/>
    <w:rsid w:val="00C72585"/>
    <w:rsid w:val="00C92477"/>
    <w:rsid w:val="00C92BE4"/>
    <w:rsid w:val="00CB1275"/>
    <w:rsid w:val="00CC4FD5"/>
    <w:rsid w:val="00CC5027"/>
    <w:rsid w:val="00CD41D1"/>
    <w:rsid w:val="00CD593D"/>
    <w:rsid w:val="00CE6EBF"/>
    <w:rsid w:val="00D03AD6"/>
    <w:rsid w:val="00D06758"/>
    <w:rsid w:val="00D10C31"/>
    <w:rsid w:val="00D11A72"/>
    <w:rsid w:val="00D13131"/>
    <w:rsid w:val="00D141F8"/>
    <w:rsid w:val="00D14B58"/>
    <w:rsid w:val="00D15BCB"/>
    <w:rsid w:val="00D20E8C"/>
    <w:rsid w:val="00D27E98"/>
    <w:rsid w:val="00D53D01"/>
    <w:rsid w:val="00D83286"/>
    <w:rsid w:val="00D8392F"/>
    <w:rsid w:val="00D8642F"/>
    <w:rsid w:val="00D94B5C"/>
    <w:rsid w:val="00DA1922"/>
    <w:rsid w:val="00DA1F52"/>
    <w:rsid w:val="00DC71FC"/>
    <w:rsid w:val="00DE697E"/>
    <w:rsid w:val="00E0459C"/>
    <w:rsid w:val="00E14747"/>
    <w:rsid w:val="00E14C5C"/>
    <w:rsid w:val="00E208CA"/>
    <w:rsid w:val="00E20B35"/>
    <w:rsid w:val="00E27A07"/>
    <w:rsid w:val="00E27D37"/>
    <w:rsid w:val="00E33866"/>
    <w:rsid w:val="00E421D0"/>
    <w:rsid w:val="00E42962"/>
    <w:rsid w:val="00E70C28"/>
    <w:rsid w:val="00E86D69"/>
    <w:rsid w:val="00E876AE"/>
    <w:rsid w:val="00EA24E4"/>
    <w:rsid w:val="00EB1A21"/>
    <w:rsid w:val="00EB757D"/>
    <w:rsid w:val="00EC49B9"/>
    <w:rsid w:val="00ED31D4"/>
    <w:rsid w:val="00ED3E42"/>
    <w:rsid w:val="00ED6FCF"/>
    <w:rsid w:val="00EE09DB"/>
    <w:rsid w:val="00EE403E"/>
    <w:rsid w:val="00EF3A51"/>
    <w:rsid w:val="00F0757C"/>
    <w:rsid w:val="00F1097D"/>
    <w:rsid w:val="00F117CB"/>
    <w:rsid w:val="00F145B0"/>
    <w:rsid w:val="00F52775"/>
    <w:rsid w:val="00F55566"/>
    <w:rsid w:val="00F55F43"/>
    <w:rsid w:val="00F61EBC"/>
    <w:rsid w:val="00F63776"/>
    <w:rsid w:val="00F72F07"/>
    <w:rsid w:val="00F87BCA"/>
    <w:rsid w:val="00F907ED"/>
    <w:rsid w:val="00FB207E"/>
    <w:rsid w:val="00FC7741"/>
    <w:rsid w:val="00FE1075"/>
    <w:rsid w:val="00FE52C2"/>
    <w:rsid w:val="00FF3E69"/>
    <w:rsid w:val="00FF6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7D903"/>
  <w15:chartTrackingRefBased/>
  <w15:docId w15:val="{B66BF61F-4D93-4389-B044-82B7154B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739EB"/>
    <w:rPr>
      <w:rFonts w:ascii="Times New Roman" w:hAnsi="Times New Roman" w:cs="Times New Roman" w:hint="default"/>
      <w:i/>
      <w:iCs/>
    </w:rPr>
  </w:style>
  <w:style w:type="paragraph" w:styleId="Kopfzeile">
    <w:name w:val="header"/>
    <w:basedOn w:val="Standard"/>
    <w:rsid w:val="00851B9C"/>
    <w:pPr>
      <w:tabs>
        <w:tab w:val="center" w:pos="4536"/>
        <w:tab w:val="right" w:pos="9072"/>
      </w:tabs>
    </w:pPr>
  </w:style>
  <w:style w:type="character" w:styleId="Seitenzahl">
    <w:name w:val="page number"/>
    <w:basedOn w:val="Absatz-Standardschriftart"/>
    <w:rsid w:val="00851B9C"/>
  </w:style>
  <w:style w:type="paragraph" w:styleId="Dokumentstruktur">
    <w:name w:val="Document Map"/>
    <w:basedOn w:val="Standard"/>
    <w:semiHidden/>
    <w:rsid w:val="00A4142D"/>
    <w:pPr>
      <w:shd w:val="clear" w:color="auto" w:fill="000080"/>
    </w:pPr>
    <w:rPr>
      <w:rFonts w:ascii="Tahoma" w:hAnsi="Tahoma" w:cs="Tahoma"/>
      <w:sz w:val="20"/>
      <w:szCs w:val="20"/>
    </w:rPr>
  </w:style>
  <w:style w:type="paragraph" w:customStyle="1" w:styleId="Default">
    <w:name w:val="Default"/>
    <w:rsid w:val="00F87BCA"/>
    <w:pPr>
      <w:autoSpaceDE w:val="0"/>
      <w:autoSpaceDN w:val="0"/>
      <w:adjustRightInd w:val="0"/>
    </w:pPr>
    <w:rPr>
      <w:rFonts w:ascii="Arial" w:hAnsi="Arial" w:cs="Arial"/>
      <w:color w:val="000000"/>
      <w:sz w:val="24"/>
      <w:szCs w:val="24"/>
    </w:rPr>
  </w:style>
  <w:style w:type="character" w:styleId="Hervorhebung">
    <w:name w:val="Emphasis"/>
    <w:uiPriority w:val="20"/>
    <w:qFormat/>
    <w:rsid w:val="005F453C"/>
    <w:rPr>
      <w:b/>
      <w:bCs/>
      <w:i w:val="0"/>
      <w:iCs w:val="0"/>
    </w:rPr>
  </w:style>
  <w:style w:type="character" w:customStyle="1" w:styleId="st1">
    <w:name w:val="st1"/>
    <w:rsid w:val="005F453C"/>
  </w:style>
  <w:style w:type="paragraph" w:styleId="Textkrper2">
    <w:name w:val="Body Text 2"/>
    <w:basedOn w:val="Standard"/>
    <w:link w:val="Textkrper2Zchn"/>
    <w:rsid w:val="008B0D26"/>
    <w:pPr>
      <w:jc w:val="both"/>
    </w:pPr>
  </w:style>
  <w:style w:type="character" w:customStyle="1" w:styleId="Textkrper2Zchn">
    <w:name w:val="Textkörper 2 Zchn"/>
    <w:link w:val="Textkrper2"/>
    <w:rsid w:val="008B0D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6561">
      <w:bodyDiv w:val="1"/>
      <w:marLeft w:val="0"/>
      <w:marRight w:val="0"/>
      <w:marTop w:val="0"/>
      <w:marBottom w:val="0"/>
      <w:divBdr>
        <w:top w:val="none" w:sz="0" w:space="0" w:color="auto"/>
        <w:left w:val="none" w:sz="0" w:space="0" w:color="auto"/>
        <w:bottom w:val="none" w:sz="0" w:space="0" w:color="auto"/>
        <w:right w:val="none" w:sz="0" w:space="0" w:color="auto"/>
      </w:divBdr>
    </w:div>
    <w:div w:id="14008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A703-B04D-4160-8EBF-4F63ACBC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5392</Words>
  <Characters>34724</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Leitfassung des Sächsischen Städte- und Gemeindetages</vt:lpstr>
    </vt:vector>
  </TitlesOfParts>
  <Company>Hans Held GmbH</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Leitfassung des Sächsischen Städte- und Gemeindetages</dc:title>
  <dc:subject/>
  <dc:creator>Jungbauer</dc:creator>
  <cp:keywords/>
  <dc:description/>
  <cp:lastModifiedBy>Schubert</cp:lastModifiedBy>
  <cp:revision>3</cp:revision>
  <cp:lastPrinted>2024-10-11T07:09:00Z</cp:lastPrinted>
  <dcterms:created xsi:type="dcterms:W3CDTF">2024-11-06T13:12:00Z</dcterms:created>
  <dcterms:modified xsi:type="dcterms:W3CDTF">2024-11-06T13:18:00Z</dcterms:modified>
</cp:coreProperties>
</file>